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E01C7" w:rsidRDefault="00CE01C7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Cambria"/>
          <w:b/>
          <w:bCs/>
          <w:i/>
          <w:iCs/>
          <w:sz w:val="28"/>
          <w:szCs w:val="28"/>
        </w:rPr>
      </w:pPr>
      <w:r>
        <w:rPr>
          <w:rFonts w:ascii="Cambria" w:hAnsi="Cambria" w:cs="Cambria"/>
          <w:b/>
          <w:bCs/>
          <w:i/>
          <w:iCs/>
          <w:sz w:val="28"/>
          <w:szCs w:val="28"/>
        </w:rPr>
        <w:t>План</w:t>
      </w:r>
    </w:p>
    <w:p w:rsidR="00CE01C7" w:rsidRDefault="00CE01C7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Cambria"/>
          <w:b/>
          <w:bCs/>
          <w:i/>
          <w:iCs/>
          <w:color w:val="000000"/>
          <w:sz w:val="28"/>
          <w:szCs w:val="28"/>
        </w:rPr>
      </w:pPr>
      <w:r>
        <w:rPr>
          <w:rFonts w:ascii="Cambria" w:hAnsi="Cambria" w:cs="Cambria"/>
          <w:b/>
          <w:bCs/>
          <w:i/>
          <w:iCs/>
          <w:color w:val="000000"/>
          <w:sz w:val="28"/>
          <w:szCs w:val="28"/>
        </w:rPr>
        <w:t xml:space="preserve">работы  комиссии по регулированию споров между участниками образовательных отношений(школьной службы медиации ) </w:t>
      </w:r>
    </w:p>
    <w:p w:rsidR="00CE01C7" w:rsidRDefault="00CE01C7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Cambria"/>
          <w:b/>
          <w:bCs/>
          <w:i/>
          <w:iCs/>
          <w:color w:val="000000"/>
          <w:sz w:val="28"/>
          <w:szCs w:val="28"/>
        </w:rPr>
      </w:pPr>
      <w:r>
        <w:rPr>
          <w:rFonts w:ascii="Cambria" w:hAnsi="Cambria" w:cs="Cambria"/>
          <w:b/>
          <w:bCs/>
          <w:i/>
          <w:iCs/>
          <w:color w:val="000000"/>
          <w:sz w:val="28"/>
          <w:szCs w:val="28"/>
        </w:rPr>
        <w:t xml:space="preserve"> МБОУ « Колпаковская СОШ»</w:t>
      </w:r>
    </w:p>
    <w:p w:rsidR="00CE01C7" w:rsidRDefault="00CE01C7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Cambria"/>
          <w:b/>
          <w:bCs/>
          <w:i/>
          <w:iCs/>
          <w:color w:val="000000"/>
          <w:sz w:val="28"/>
          <w:szCs w:val="28"/>
        </w:rPr>
      </w:pPr>
    </w:p>
    <w:p w:rsidR="00CE01C7" w:rsidRDefault="00CE01C7">
      <w:pPr>
        <w:shd w:val="clear" w:color="auto" w:fill="FFFFFF"/>
        <w:autoSpaceDE w:val="0"/>
        <w:autoSpaceDN w:val="0"/>
        <w:adjustRightInd w:val="0"/>
        <w:spacing w:before="100" w:after="0" w:line="20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Georgia" w:hAnsi="Georgia" w:cs="Georgia"/>
          <w:b/>
          <w:bCs/>
          <w:color w:val="000000"/>
          <w:sz w:val="24"/>
          <w:szCs w:val="24"/>
        </w:rPr>
        <w:t>Цель: </w:t>
      </w:r>
      <w:r>
        <w:rPr>
          <w:rFonts w:ascii="Times New Roman" w:hAnsi="Times New Roman" w:cs="Times New Roman"/>
          <w:color w:val="000000"/>
          <w:sz w:val="24"/>
          <w:szCs w:val="24"/>
        </w:rPr>
        <w:t>создание условий успешной социализации несовершеннолетних; снижение количества конфликтов через внедрение модели реализации восстановительных технологий в систему профилактики конфликтных ситуаций в школьной среде.</w:t>
      </w:r>
    </w:p>
    <w:p w:rsidR="00CE01C7" w:rsidRDefault="00CE01C7">
      <w:pPr>
        <w:shd w:val="clear" w:color="auto" w:fill="FFFFFF"/>
        <w:autoSpaceDE w:val="0"/>
        <w:autoSpaceDN w:val="0"/>
        <w:adjustRightInd w:val="0"/>
        <w:spacing w:before="100" w:after="202" w:line="200" w:lineRule="atLeast"/>
        <w:jc w:val="both"/>
        <w:rPr>
          <w:rFonts w:ascii="Georgia" w:hAnsi="Georgia" w:cs="Georgia"/>
          <w:color w:val="000000"/>
          <w:sz w:val="24"/>
          <w:szCs w:val="24"/>
        </w:rPr>
      </w:pPr>
      <w:r>
        <w:rPr>
          <w:rFonts w:ascii="Georgia" w:hAnsi="Georgia" w:cs="Georgia"/>
          <w:b/>
          <w:bCs/>
          <w:color w:val="000000"/>
          <w:sz w:val="24"/>
          <w:szCs w:val="24"/>
        </w:rPr>
        <w:t>Задачи:</w:t>
      </w:r>
    </w:p>
    <w:p w:rsidR="00CE01C7" w:rsidRDefault="00CE01C7">
      <w:pPr>
        <w:tabs>
          <w:tab w:val="left" w:pos="10466"/>
        </w:tabs>
        <w:autoSpaceDE w:val="0"/>
        <w:autoSpaceDN w:val="0"/>
        <w:adjustRightInd w:val="0"/>
        <w:spacing w:after="0" w:line="240" w:lineRule="auto"/>
        <w:ind w:left="708" w:right="1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1. сократить общее количество конфликтных ситуаций, в которые вовлекаются дети, а также их остроту;</w:t>
      </w:r>
    </w:p>
    <w:p w:rsidR="00CE01C7" w:rsidRDefault="00CE01C7">
      <w:pPr>
        <w:widowControl w:val="0"/>
        <w:autoSpaceDE w:val="0"/>
        <w:autoSpaceDN w:val="0"/>
        <w:adjustRightInd w:val="0"/>
        <w:spacing w:after="0" w:line="240" w:lineRule="auto"/>
        <w:ind w:left="708" w:right="123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2. повысить эффективность ведения профилактической и коррекционной работы, направленной на снижение проявления асоциального поведения обучающихся;</w:t>
      </w:r>
    </w:p>
    <w:p w:rsidR="00CE01C7" w:rsidRDefault="00CE01C7">
      <w:pPr>
        <w:widowControl w:val="0"/>
        <w:autoSpaceDE w:val="0"/>
        <w:autoSpaceDN w:val="0"/>
        <w:adjustRightInd w:val="0"/>
        <w:spacing w:after="0" w:line="240" w:lineRule="auto"/>
        <w:ind w:left="708" w:right="1230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3. сократить количество правонарушений, совершаемых несовершеннолетними, в том числе повторных;</w:t>
      </w:r>
    </w:p>
    <w:p w:rsidR="00CE01C7" w:rsidRDefault="00CE01C7">
      <w:pPr>
        <w:widowControl w:val="0"/>
        <w:autoSpaceDE w:val="0"/>
        <w:autoSpaceDN w:val="0"/>
        <w:adjustRightInd w:val="0"/>
        <w:spacing w:after="0" w:line="240" w:lineRule="auto"/>
        <w:ind w:left="708" w:right="-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4. повысить квалификацию работников образовательной организации по защите прав и интересов детей;</w:t>
      </w:r>
    </w:p>
    <w:p w:rsidR="00CE01C7" w:rsidRDefault="00CE01C7">
      <w:pPr>
        <w:widowControl w:val="0"/>
        <w:autoSpaceDE w:val="0"/>
        <w:autoSpaceDN w:val="0"/>
        <w:adjustRightInd w:val="0"/>
        <w:spacing w:after="0" w:line="240" w:lineRule="auto"/>
        <w:ind w:left="708" w:right="-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5. обеспечить открытость в деятельности образовательной организации в части защиты прав и интересов детей;</w:t>
      </w:r>
    </w:p>
    <w:p w:rsidR="00CE01C7" w:rsidRDefault="00CE01C7">
      <w:pPr>
        <w:widowControl w:val="0"/>
        <w:tabs>
          <w:tab w:val="left" w:pos="10466"/>
        </w:tabs>
        <w:autoSpaceDE w:val="0"/>
        <w:autoSpaceDN w:val="0"/>
        <w:adjustRightInd w:val="0"/>
        <w:spacing w:after="0" w:line="240" w:lineRule="auto"/>
        <w:ind w:left="708" w:right="-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6. создать условия для участия общественности в решении актуальных проблем и задач в части профилактики правонарушений несовершеннолетних;</w:t>
      </w:r>
    </w:p>
    <w:p w:rsidR="00CE01C7" w:rsidRDefault="00CE01C7">
      <w:pPr>
        <w:widowControl w:val="0"/>
        <w:autoSpaceDE w:val="0"/>
        <w:autoSpaceDN w:val="0"/>
        <w:adjustRightInd w:val="0"/>
        <w:spacing w:after="0" w:line="240" w:lineRule="auto"/>
        <w:ind w:left="708" w:right="123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7. оптимизировать взаимодействие с органами и учреждениями системы профилактики безнадзорности и правонарушений несовершеннолетних</w:t>
      </w:r>
    </w:p>
    <w:p w:rsidR="00F05DBA" w:rsidRDefault="00F05DBA">
      <w:pPr>
        <w:widowControl w:val="0"/>
        <w:autoSpaceDE w:val="0"/>
        <w:autoSpaceDN w:val="0"/>
        <w:adjustRightInd w:val="0"/>
        <w:spacing w:after="0" w:line="240" w:lineRule="auto"/>
        <w:ind w:left="708" w:right="123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168" w:type="dxa"/>
        <w:tblInd w:w="-88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90"/>
        <w:gridCol w:w="445"/>
        <w:gridCol w:w="3643"/>
        <w:gridCol w:w="36"/>
        <w:gridCol w:w="1634"/>
        <w:gridCol w:w="67"/>
        <w:gridCol w:w="2552"/>
        <w:gridCol w:w="141"/>
        <w:gridCol w:w="13"/>
        <w:gridCol w:w="1547"/>
      </w:tblGrid>
      <w:tr w:rsidR="00CE01C7" w:rsidTr="00F05DBA">
        <w:trPr>
          <w:trHeight w:val="750"/>
        </w:trPr>
        <w:tc>
          <w:tcPr>
            <w:tcW w:w="53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</w:tcPr>
          <w:p w:rsidR="00CE01C7" w:rsidRDefault="00CE01C7">
            <w:pPr>
              <w:autoSpaceDE w:val="0"/>
              <w:autoSpaceDN w:val="0"/>
              <w:adjustRightInd w:val="0"/>
              <w:spacing w:before="100" w:after="0" w:line="240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:rsidR="00CE01C7" w:rsidRDefault="00CE01C7">
            <w:pPr>
              <w:autoSpaceDE w:val="0"/>
              <w:autoSpaceDN w:val="0"/>
              <w:adjustRightInd w:val="0"/>
              <w:spacing w:before="100" w:after="100" w:line="240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</w:p>
        </w:tc>
        <w:tc>
          <w:tcPr>
            <w:tcW w:w="3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</w:tcPr>
          <w:p w:rsidR="00CE01C7" w:rsidRDefault="00CE01C7">
            <w:pPr>
              <w:autoSpaceDE w:val="0"/>
              <w:autoSpaceDN w:val="0"/>
              <w:adjustRightInd w:val="0"/>
              <w:spacing w:before="100" w:after="100" w:line="240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670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vAlign w:val="center"/>
          </w:tcPr>
          <w:p w:rsidR="00CE01C7" w:rsidRDefault="00CE01C7">
            <w:pPr>
              <w:autoSpaceDE w:val="0"/>
              <w:autoSpaceDN w:val="0"/>
              <w:adjustRightInd w:val="0"/>
              <w:spacing w:before="100" w:after="100" w:line="240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проведения</w:t>
            </w:r>
          </w:p>
        </w:tc>
        <w:tc>
          <w:tcPr>
            <w:tcW w:w="2773" w:type="dxa"/>
            <w:gridSpan w:val="4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</w:tcPr>
          <w:p w:rsidR="00CE01C7" w:rsidRDefault="00CE01C7">
            <w:pPr>
              <w:autoSpaceDE w:val="0"/>
              <w:autoSpaceDN w:val="0"/>
              <w:adjustRightInd w:val="0"/>
              <w:spacing w:before="100" w:after="100" w:line="240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Предполагаемый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</w:t>
            </w:r>
          </w:p>
        </w:tc>
        <w:tc>
          <w:tcPr>
            <w:tcW w:w="154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</w:tcPr>
          <w:p w:rsidR="00CE01C7" w:rsidRDefault="00CE01C7">
            <w:pPr>
              <w:autoSpaceDE w:val="0"/>
              <w:autoSpaceDN w:val="0"/>
              <w:adjustRightInd w:val="0"/>
              <w:spacing w:before="100" w:after="100" w:line="240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CE01C7" w:rsidTr="00F05DBA">
        <w:trPr>
          <w:trHeight w:val="317"/>
        </w:trPr>
        <w:tc>
          <w:tcPr>
            <w:tcW w:w="10168" w:type="dxa"/>
            <w:gridSpan w:val="10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CE01C7" w:rsidRDefault="00CE01C7">
            <w:pPr>
              <w:autoSpaceDE w:val="0"/>
              <w:autoSpaceDN w:val="0"/>
              <w:adjustRightInd w:val="0"/>
              <w:spacing w:before="100" w:after="100" w:line="240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Нормативно</w:t>
            </w:r>
            <w:r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правовое</w:t>
            </w:r>
            <w:r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обеспечение</w:t>
            </w:r>
            <w:r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деятельности</w:t>
            </w:r>
          </w:p>
        </w:tc>
      </w:tr>
      <w:tr w:rsidR="00CE01C7" w:rsidTr="00F05DBA">
        <w:trPr>
          <w:trHeight w:val="765"/>
        </w:trPr>
        <w:tc>
          <w:tcPr>
            <w:tcW w:w="535" w:type="dxa"/>
            <w:gridSpan w:val="2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</w:tcPr>
          <w:p w:rsidR="00CE01C7" w:rsidRDefault="00CE01C7">
            <w:pPr>
              <w:autoSpaceDE w:val="0"/>
              <w:autoSpaceDN w:val="0"/>
              <w:adjustRightInd w:val="0"/>
              <w:spacing w:before="100" w:after="10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  <w:tc>
          <w:tcPr>
            <w:tcW w:w="3643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nil"/>
            </w:tcBorders>
            <w:vAlign w:val="center"/>
          </w:tcPr>
          <w:p w:rsidR="00CE01C7" w:rsidRDefault="00CE01C7">
            <w:pPr>
              <w:autoSpaceDE w:val="0"/>
              <w:autoSpaceDN w:val="0"/>
              <w:adjustRightInd w:val="0"/>
              <w:spacing w:before="100"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Школьной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службы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медиации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ШСМ</w:t>
            </w:r>
            <w:r>
              <w:rPr>
                <w:rFonts w:ascii="Calibri" w:hAnsi="Calibri" w:cs="Calibri"/>
                <w:sz w:val="24"/>
                <w:szCs w:val="24"/>
              </w:rPr>
              <w:t>):</w:t>
            </w:r>
          </w:p>
          <w:p w:rsidR="00CE01C7" w:rsidRDefault="00CE01C7">
            <w:pPr>
              <w:autoSpaceDE w:val="0"/>
              <w:autoSpaceDN w:val="0"/>
              <w:adjustRightInd w:val="0"/>
              <w:spacing w:before="100"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изучение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нормативно</w:t>
            </w:r>
            <w:r>
              <w:rPr>
                <w:rFonts w:ascii="Calibri" w:hAnsi="Calibri" w:cs="Calibri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правового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обеспечения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  <w:p w:rsidR="00CE01C7" w:rsidRDefault="00CE01C7">
            <w:pPr>
              <w:autoSpaceDE w:val="0"/>
              <w:autoSpaceDN w:val="0"/>
              <w:adjustRightInd w:val="0"/>
              <w:spacing w:before="100"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состава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учащиеся</w:t>
            </w:r>
            <w:r>
              <w:rPr>
                <w:rFonts w:ascii="Calibri" w:hAnsi="Calibri" w:cs="Calibri"/>
                <w:sz w:val="24"/>
                <w:szCs w:val="24"/>
              </w:rPr>
              <w:t>)</w:t>
            </w:r>
          </w:p>
          <w:p w:rsidR="00CE01C7" w:rsidRDefault="00CE01C7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Положения</w:t>
            </w:r>
          </w:p>
        </w:tc>
        <w:tc>
          <w:tcPr>
            <w:tcW w:w="1670" w:type="dxa"/>
            <w:gridSpan w:val="2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D56FBB" w:rsidRDefault="00CE01C7">
            <w:pPr>
              <w:autoSpaceDE w:val="0"/>
              <w:autoSpaceDN w:val="0"/>
              <w:adjustRightInd w:val="0"/>
              <w:spacing w:before="100" w:after="1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CE01C7" w:rsidRDefault="00D56FBB">
            <w:pPr>
              <w:autoSpaceDE w:val="0"/>
              <w:autoSpaceDN w:val="0"/>
              <w:adjustRightInd w:val="0"/>
              <w:spacing w:before="100" w:after="10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2019г.</w:t>
            </w:r>
          </w:p>
        </w:tc>
        <w:tc>
          <w:tcPr>
            <w:tcW w:w="2773" w:type="dxa"/>
            <w:gridSpan w:val="4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CE01C7" w:rsidRDefault="00CE01C7">
            <w:pPr>
              <w:autoSpaceDE w:val="0"/>
              <w:autoSpaceDN w:val="0"/>
              <w:adjustRightInd w:val="0"/>
              <w:spacing w:before="100"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создании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школьной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службы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примирения</w:t>
            </w:r>
          </w:p>
          <w:p w:rsidR="00CE01C7" w:rsidRDefault="00CE01C7">
            <w:pPr>
              <w:autoSpaceDE w:val="0"/>
              <w:autoSpaceDN w:val="0"/>
              <w:adjustRightInd w:val="0"/>
              <w:spacing w:before="100"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Положения</w:t>
            </w:r>
          </w:p>
        </w:tc>
        <w:tc>
          <w:tcPr>
            <w:tcW w:w="1547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CE01C7" w:rsidRDefault="00CE01C7">
            <w:pPr>
              <w:autoSpaceDE w:val="0"/>
              <w:autoSpaceDN w:val="0"/>
              <w:adjustRightInd w:val="0"/>
              <w:spacing w:before="100" w:after="10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</w:tc>
      </w:tr>
      <w:tr w:rsidR="00CE01C7" w:rsidTr="00F05DBA">
        <w:trPr>
          <w:trHeight w:val="204"/>
        </w:trPr>
        <w:tc>
          <w:tcPr>
            <w:tcW w:w="10168" w:type="dxa"/>
            <w:gridSpan w:val="10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CE01C7" w:rsidRDefault="00CE01C7">
            <w:pPr>
              <w:autoSpaceDE w:val="0"/>
              <w:autoSpaceDN w:val="0"/>
              <w:adjustRightInd w:val="0"/>
              <w:spacing w:before="100" w:after="100" w:line="240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Организационно</w:t>
            </w:r>
            <w:r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методическая</w:t>
            </w:r>
            <w:r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деятельность</w:t>
            </w:r>
          </w:p>
        </w:tc>
      </w:tr>
      <w:tr w:rsidR="00CE01C7" w:rsidTr="00F05DBA">
        <w:trPr>
          <w:trHeight w:val="618"/>
        </w:trPr>
        <w:tc>
          <w:tcPr>
            <w:tcW w:w="535" w:type="dxa"/>
            <w:gridSpan w:val="2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</w:tcPr>
          <w:p w:rsidR="00CE01C7" w:rsidRDefault="00CE01C7">
            <w:pPr>
              <w:autoSpaceDE w:val="0"/>
              <w:autoSpaceDN w:val="0"/>
              <w:adjustRightInd w:val="0"/>
              <w:spacing w:before="100" w:after="10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  <w:tc>
          <w:tcPr>
            <w:tcW w:w="3643" w:type="dxa"/>
            <w:tcBorders>
              <w:top w:val="single" w:sz="6" w:space="0" w:color="00000A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:rsidR="00CE01C7" w:rsidRDefault="00CE01C7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Планирование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учебный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CE01C7" w:rsidRDefault="00CE01C7">
            <w:pPr>
              <w:autoSpaceDE w:val="0"/>
              <w:autoSpaceDN w:val="0"/>
              <w:adjustRightInd w:val="0"/>
              <w:spacing w:before="100" w:after="10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19" w:type="dxa"/>
            <w:gridSpan w:val="2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</w:tcPr>
          <w:p w:rsidR="00CE01C7" w:rsidRDefault="00CE01C7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Плана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</w:tcPr>
          <w:p w:rsidR="00CE01C7" w:rsidRDefault="00CE01C7">
            <w:pPr>
              <w:autoSpaceDE w:val="0"/>
              <w:autoSpaceDN w:val="0"/>
              <w:adjustRightInd w:val="0"/>
              <w:spacing w:before="100" w:after="10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CE01C7" w:rsidTr="00F05DBA">
        <w:trPr>
          <w:trHeight w:val="765"/>
        </w:trPr>
        <w:tc>
          <w:tcPr>
            <w:tcW w:w="535" w:type="dxa"/>
            <w:gridSpan w:val="2"/>
            <w:tcBorders>
              <w:top w:val="nil"/>
              <w:left w:val="single" w:sz="6" w:space="0" w:color="000001"/>
              <w:bottom w:val="single" w:sz="4" w:space="0" w:color="auto"/>
              <w:right w:val="nil"/>
            </w:tcBorders>
          </w:tcPr>
          <w:p w:rsidR="00CE01C7" w:rsidRDefault="00CE01C7">
            <w:pPr>
              <w:autoSpaceDE w:val="0"/>
              <w:autoSpaceDN w:val="0"/>
              <w:adjustRightInd w:val="0"/>
              <w:spacing w:before="100" w:after="10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:rsidR="00CE01C7" w:rsidRDefault="00CE01C7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участников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образовательного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процесса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учителей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родителей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задачах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работе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школьной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службы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медиации</w:t>
            </w:r>
          </w:p>
        </w:tc>
        <w:tc>
          <w:tcPr>
            <w:tcW w:w="1670" w:type="dxa"/>
            <w:gridSpan w:val="2"/>
            <w:tcBorders>
              <w:top w:val="nil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CE01C7" w:rsidRDefault="00CE01C7">
            <w:pPr>
              <w:autoSpaceDE w:val="0"/>
              <w:autoSpaceDN w:val="0"/>
              <w:adjustRightInd w:val="0"/>
              <w:spacing w:before="100" w:after="10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19" w:type="dxa"/>
            <w:gridSpan w:val="2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CE01C7" w:rsidRDefault="00CE01C7">
            <w:pPr>
              <w:autoSpaceDE w:val="0"/>
              <w:autoSpaceDN w:val="0"/>
              <w:adjustRightInd w:val="0"/>
              <w:spacing w:before="100" w:after="10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Информированность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педагогов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родителей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ШСМ</w:t>
            </w:r>
          </w:p>
        </w:tc>
        <w:tc>
          <w:tcPr>
            <w:tcW w:w="1701" w:type="dxa"/>
            <w:gridSpan w:val="3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CE01C7" w:rsidRDefault="00CE01C7">
            <w:pPr>
              <w:autoSpaceDE w:val="0"/>
              <w:autoSpaceDN w:val="0"/>
              <w:adjustRightInd w:val="0"/>
              <w:spacing w:before="100" w:after="10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службы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школьной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медиации</w:t>
            </w:r>
          </w:p>
        </w:tc>
      </w:tr>
      <w:tr w:rsidR="00CE01C7" w:rsidTr="00F05DBA">
        <w:trPr>
          <w:trHeight w:val="711"/>
        </w:trPr>
        <w:tc>
          <w:tcPr>
            <w:tcW w:w="535" w:type="dxa"/>
            <w:gridSpan w:val="2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</w:tcPr>
          <w:p w:rsidR="00CE01C7" w:rsidRDefault="00CE01C7">
            <w:pPr>
              <w:autoSpaceDE w:val="0"/>
              <w:autoSpaceDN w:val="0"/>
              <w:adjustRightInd w:val="0"/>
              <w:spacing w:before="100" w:after="10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:rsidR="00CE01C7" w:rsidRDefault="00CE01C7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информации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ШСМ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сайте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CE01C7" w:rsidRDefault="00CE01C7">
            <w:pPr>
              <w:autoSpaceDE w:val="0"/>
              <w:autoSpaceDN w:val="0"/>
              <w:adjustRightInd w:val="0"/>
              <w:spacing w:before="100" w:after="10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19" w:type="dxa"/>
            <w:gridSpan w:val="2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CE01C7" w:rsidRDefault="00CE01C7">
            <w:pPr>
              <w:autoSpaceDE w:val="0"/>
              <w:autoSpaceDN w:val="0"/>
              <w:adjustRightInd w:val="0"/>
              <w:spacing w:before="100" w:after="10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Страница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сайте</w:t>
            </w:r>
          </w:p>
        </w:tc>
        <w:tc>
          <w:tcPr>
            <w:tcW w:w="1701" w:type="dxa"/>
            <w:gridSpan w:val="3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CE01C7" w:rsidRDefault="00CE01C7">
            <w:pPr>
              <w:autoSpaceDE w:val="0"/>
              <w:autoSpaceDN w:val="0"/>
              <w:adjustRightInd w:val="0"/>
              <w:spacing w:before="100" w:after="10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Кишмерёшкина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Л.Г.</w:t>
            </w:r>
          </w:p>
        </w:tc>
      </w:tr>
      <w:tr w:rsidR="00CE01C7" w:rsidTr="00F05DBA">
        <w:trPr>
          <w:trHeight w:val="765"/>
        </w:trPr>
        <w:tc>
          <w:tcPr>
            <w:tcW w:w="535" w:type="dxa"/>
            <w:gridSpan w:val="2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</w:tcPr>
          <w:p w:rsidR="00CE01C7" w:rsidRDefault="00CE01C7">
            <w:pPr>
              <w:autoSpaceDE w:val="0"/>
              <w:autoSpaceDN w:val="0"/>
              <w:adjustRightInd w:val="0"/>
              <w:spacing w:before="100" w:after="10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:rsidR="00CE01C7" w:rsidRDefault="00CE01C7">
            <w:pPr>
              <w:autoSpaceDE w:val="0"/>
              <w:autoSpaceDN w:val="0"/>
              <w:adjustRightInd w:val="0"/>
              <w:spacing w:before="100"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ознакомительного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семинара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школьной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службы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медиации</w:t>
            </w:r>
            <w:r>
              <w:rPr>
                <w:rFonts w:ascii="Calibri" w:hAnsi="Calibri" w:cs="Calibri"/>
                <w:sz w:val="24"/>
                <w:szCs w:val="24"/>
              </w:rPr>
              <w:t>»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CE01C7" w:rsidRDefault="00CE01C7">
            <w:pPr>
              <w:autoSpaceDE w:val="0"/>
              <w:autoSpaceDN w:val="0"/>
              <w:adjustRightInd w:val="0"/>
              <w:spacing w:before="100" w:after="10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19" w:type="dxa"/>
            <w:gridSpan w:val="2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CE01C7" w:rsidRDefault="00CE01C7">
            <w:pPr>
              <w:autoSpaceDE w:val="0"/>
              <w:autoSpaceDN w:val="0"/>
              <w:adjustRightInd w:val="0"/>
              <w:spacing w:before="100" w:after="10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Расширение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ШСМ</w:t>
            </w:r>
          </w:p>
        </w:tc>
        <w:tc>
          <w:tcPr>
            <w:tcW w:w="1701" w:type="dxa"/>
            <w:gridSpan w:val="3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CE01C7" w:rsidRDefault="00CE01C7">
            <w:pPr>
              <w:autoSpaceDE w:val="0"/>
              <w:autoSpaceDN w:val="0"/>
              <w:adjustRightInd w:val="0"/>
              <w:spacing w:before="100" w:after="10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службы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="00F05DB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</w:tr>
      <w:tr w:rsidR="00CE01C7" w:rsidTr="00F05DBA">
        <w:trPr>
          <w:trHeight w:val="800"/>
        </w:trPr>
        <w:tc>
          <w:tcPr>
            <w:tcW w:w="535" w:type="dxa"/>
            <w:gridSpan w:val="2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</w:tcPr>
          <w:p w:rsidR="00CE01C7" w:rsidRDefault="00CE01C7">
            <w:pPr>
              <w:autoSpaceDE w:val="0"/>
              <w:autoSpaceDN w:val="0"/>
              <w:adjustRightInd w:val="0"/>
              <w:spacing w:before="100" w:after="10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6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:rsidR="00CE01C7" w:rsidRDefault="00CE01C7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стенда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«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Школьная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служба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медиации</w:t>
            </w:r>
            <w:r>
              <w:rPr>
                <w:rFonts w:ascii="Calibri" w:hAnsi="Calibri" w:cs="Calibri"/>
                <w:sz w:val="24"/>
                <w:szCs w:val="24"/>
              </w:rPr>
              <w:t>»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CE01C7" w:rsidRDefault="00CE01C7">
            <w:pPr>
              <w:autoSpaceDE w:val="0"/>
              <w:autoSpaceDN w:val="0"/>
              <w:adjustRightInd w:val="0"/>
              <w:spacing w:before="100" w:after="10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19" w:type="dxa"/>
            <w:gridSpan w:val="2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CE01C7" w:rsidRDefault="00CE01C7">
            <w:pPr>
              <w:autoSpaceDE w:val="0"/>
              <w:autoSpaceDN w:val="0"/>
              <w:adjustRightInd w:val="0"/>
              <w:spacing w:before="100" w:after="10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  <w:r>
              <w:rPr>
                <w:rFonts w:ascii="Calibri" w:hAnsi="Calibri" w:cs="Calibri"/>
                <w:sz w:val="24"/>
                <w:szCs w:val="24"/>
              </w:rPr>
              <w:t> 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работе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ШСМ</w:t>
            </w:r>
          </w:p>
        </w:tc>
        <w:tc>
          <w:tcPr>
            <w:tcW w:w="1701" w:type="dxa"/>
            <w:gridSpan w:val="3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CE01C7" w:rsidRDefault="00CE01C7" w:rsidP="00F05DBA">
            <w:pPr>
              <w:autoSpaceDE w:val="0"/>
              <w:autoSpaceDN w:val="0"/>
              <w:adjustRightInd w:val="0"/>
              <w:spacing w:before="100" w:after="10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школьной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F05DBA">
              <w:rPr>
                <w:rFonts w:ascii="Times New Roman" w:hAnsi="Times New Roman" w:cs="Times New Roman"/>
                <w:sz w:val="24"/>
                <w:szCs w:val="24"/>
              </w:rPr>
              <w:t xml:space="preserve">службы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медиации</w:t>
            </w:r>
          </w:p>
        </w:tc>
      </w:tr>
      <w:tr w:rsidR="00CE01C7" w:rsidTr="00F05DBA">
        <w:trPr>
          <w:trHeight w:val="765"/>
        </w:trPr>
        <w:tc>
          <w:tcPr>
            <w:tcW w:w="535" w:type="dxa"/>
            <w:gridSpan w:val="2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</w:tcPr>
          <w:p w:rsidR="00CE01C7" w:rsidRDefault="00CE01C7">
            <w:pPr>
              <w:autoSpaceDE w:val="0"/>
              <w:autoSpaceDN w:val="0"/>
              <w:adjustRightInd w:val="0"/>
              <w:spacing w:before="100" w:after="10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7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:rsidR="00CE01C7" w:rsidRDefault="00CE01C7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взаимодействия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психологами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социальными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педагогами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CE01C7" w:rsidRDefault="00CE01C7">
            <w:pPr>
              <w:autoSpaceDE w:val="0"/>
              <w:autoSpaceDN w:val="0"/>
              <w:adjustRightInd w:val="0"/>
              <w:spacing w:before="100" w:after="10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19" w:type="dxa"/>
            <w:gridSpan w:val="2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CE01C7" w:rsidRDefault="00CE01C7">
            <w:pPr>
              <w:autoSpaceDE w:val="0"/>
              <w:autoSpaceDN w:val="0"/>
              <w:adjustRightInd w:val="0"/>
              <w:spacing w:before="100" w:after="10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конкретной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технологии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r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1701" w:type="dxa"/>
            <w:gridSpan w:val="3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CE01C7" w:rsidRDefault="00CE01C7">
            <w:pPr>
              <w:autoSpaceDE w:val="0"/>
              <w:autoSpaceDN w:val="0"/>
              <w:adjustRightInd w:val="0"/>
              <w:spacing w:before="100" w:after="10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ШСМ</w:t>
            </w:r>
          </w:p>
        </w:tc>
      </w:tr>
      <w:tr w:rsidR="00CE01C7" w:rsidTr="00F05DBA">
        <w:trPr>
          <w:trHeight w:val="765"/>
        </w:trPr>
        <w:tc>
          <w:tcPr>
            <w:tcW w:w="535" w:type="dxa"/>
            <w:gridSpan w:val="2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nil"/>
            </w:tcBorders>
          </w:tcPr>
          <w:p w:rsidR="00CE01C7" w:rsidRDefault="00CE01C7">
            <w:pPr>
              <w:autoSpaceDE w:val="0"/>
              <w:autoSpaceDN w:val="0"/>
              <w:adjustRightInd w:val="0"/>
              <w:spacing w:before="100" w:after="10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8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nil"/>
            </w:tcBorders>
            <w:vAlign w:val="center"/>
          </w:tcPr>
          <w:p w:rsidR="00CE01C7" w:rsidRDefault="00CE01C7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членов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ШСМ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CE01C7" w:rsidRDefault="00CE01C7">
            <w:pPr>
              <w:autoSpaceDE w:val="0"/>
              <w:autoSpaceDN w:val="0"/>
              <w:adjustRightInd w:val="0"/>
              <w:spacing w:before="100" w:after="10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19" w:type="dxa"/>
            <w:gridSpan w:val="2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CE01C7" w:rsidRDefault="00CE01C7">
            <w:pPr>
              <w:autoSpaceDE w:val="0"/>
              <w:autoSpaceDN w:val="0"/>
              <w:adjustRightInd w:val="0"/>
              <w:spacing w:before="100" w:after="10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Расширение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ШСМ</w:t>
            </w:r>
          </w:p>
        </w:tc>
        <w:tc>
          <w:tcPr>
            <w:tcW w:w="1701" w:type="dxa"/>
            <w:gridSpan w:val="3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CE01C7" w:rsidRDefault="00CE01C7">
            <w:pPr>
              <w:autoSpaceDE w:val="0"/>
              <w:autoSpaceDN w:val="0"/>
              <w:adjustRightInd w:val="0"/>
              <w:spacing w:before="100" w:after="10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И.И.</w:t>
            </w:r>
          </w:p>
        </w:tc>
      </w:tr>
      <w:tr w:rsidR="00CE01C7" w:rsidTr="00F05DBA">
        <w:trPr>
          <w:trHeight w:val="556"/>
        </w:trPr>
        <w:tc>
          <w:tcPr>
            <w:tcW w:w="535" w:type="dxa"/>
            <w:gridSpan w:val="2"/>
            <w:tcBorders>
              <w:top w:val="single" w:sz="4" w:space="0" w:color="auto"/>
              <w:left w:val="single" w:sz="6" w:space="0" w:color="000001"/>
              <w:bottom w:val="nil"/>
              <w:right w:val="nil"/>
            </w:tcBorders>
          </w:tcPr>
          <w:p w:rsidR="00CE01C7" w:rsidRDefault="00CE01C7">
            <w:pPr>
              <w:autoSpaceDE w:val="0"/>
              <w:autoSpaceDN w:val="0"/>
              <w:adjustRightInd w:val="0"/>
              <w:spacing w:before="100" w:after="10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9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:rsidR="00CE01C7" w:rsidRDefault="00CE01C7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педагогов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членов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ШСМ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CE01C7" w:rsidRDefault="00CE01C7">
            <w:pPr>
              <w:autoSpaceDE w:val="0"/>
              <w:autoSpaceDN w:val="0"/>
              <w:adjustRightInd w:val="0"/>
              <w:spacing w:before="100" w:after="10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  <w:r>
              <w:rPr>
                <w:rFonts w:ascii="Calibri" w:hAnsi="Calibri" w:cs="Calibri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619" w:type="dxa"/>
            <w:gridSpan w:val="2"/>
            <w:tcBorders>
              <w:top w:val="nil"/>
              <w:left w:val="single" w:sz="6" w:space="0" w:color="000001"/>
              <w:bottom w:val="nil"/>
              <w:right w:val="single" w:sz="6" w:space="0" w:color="000001"/>
            </w:tcBorders>
          </w:tcPr>
          <w:p w:rsidR="00CE01C7" w:rsidRDefault="00CE01C7">
            <w:pPr>
              <w:autoSpaceDE w:val="0"/>
              <w:autoSpaceDN w:val="0"/>
              <w:adjustRightInd w:val="0"/>
              <w:spacing w:before="100" w:after="10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Расширение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ШСМ</w:t>
            </w:r>
          </w:p>
        </w:tc>
        <w:tc>
          <w:tcPr>
            <w:tcW w:w="1701" w:type="dxa"/>
            <w:gridSpan w:val="3"/>
            <w:tcBorders>
              <w:top w:val="nil"/>
              <w:left w:val="single" w:sz="6" w:space="0" w:color="000001"/>
              <w:bottom w:val="nil"/>
              <w:right w:val="single" w:sz="6" w:space="0" w:color="000001"/>
            </w:tcBorders>
          </w:tcPr>
          <w:p w:rsidR="00CE01C7" w:rsidRDefault="00CE01C7">
            <w:pPr>
              <w:autoSpaceDE w:val="0"/>
              <w:autoSpaceDN w:val="0"/>
              <w:adjustRightInd w:val="0"/>
              <w:spacing w:before="100" w:after="10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И.И.</w:t>
            </w:r>
          </w:p>
        </w:tc>
      </w:tr>
      <w:tr w:rsidR="00CE01C7" w:rsidTr="00F05DBA">
        <w:trPr>
          <w:trHeight w:val="343"/>
        </w:trPr>
        <w:tc>
          <w:tcPr>
            <w:tcW w:w="10168" w:type="dxa"/>
            <w:gridSpan w:val="10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CE01C7" w:rsidRDefault="00CE01C7">
            <w:pPr>
              <w:autoSpaceDE w:val="0"/>
              <w:autoSpaceDN w:val="0"/>
              <w:adjustRightInd w:val="0"/>
              <w:spacing w:before="100" w:after="100" w:line="240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Реализация</w:t>
            </w:r>
            <w:r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восстановительных</w:t>
            </w:r>
            <w:r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процедур</w:t>
            </w:r>
          </w:p>
        </w:tc>
      </w:tr>
      <w:tr w:rsidR="00CE01C7" w:rsidTr="00F05DBA">
        <w:trPr>
          <w:trHeight w:val="685"/>
        </w:trPr>
        <w:tc>
          <w:tcPr>
            <w:tcW w:w="535" w:type="dxa"/>
            <w:gridSpan w:val="2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nil"/>
            </w:tcBorders>
          </w:tcPr>
          <w:p w:rsidR="00CE01C7" w:rsidRDefault="00CE01C7">
            <w:pPr>
              <w:autoSpaceDE w:val="0"/>
              <w:autoSpaceDN w:val="0"/>
              <w:adjustRightInd w:val="0"/>
              <w:spacing w:before="100" w:after="10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10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nil"/>
            </w:tcBorders>
            <w:vAlign w:val="center"/>
          </w:tcPr>
          <w:p w:rsidR="00CE01C7" w:rsidRDefault="00CE01C7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обращениями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CE01C7" w:rsidRDefault="00CE01C7">
            <w:pPr>
              <w:autoSpaceDE w:val="0"/>
              <w:autoSpaceDN w:val="0"/>
              <w:adjustRightInd w:val="0"/>
              <w:spacing w:before="100" w:after="10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мере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необходимости</w:t>
            </w:r>
          </w:p>
        </w:tc>
        <w:tc>
          <w:tcPr>
            <w:tcW w:w="2619" w:type="dxa"/>
            <w:gridSpan w:val="2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CE01C7" w:rsidRDefault="00CE01C7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Полная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ситуации</w:t>
            </w:r>
          </w:p>
        </w:tc>
        <w:tc>
          <w:tcPr>
            <w:tcW w:w="1701" w:type="dxa"/>
            <w:gridSpan w:val="3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CE01C7" w:rsidRDefault="00CE01C7">
            <w:pPr>
              <w:autoSpaceDE w:val="0"/>
              <w:autoSpaceDN w:val="0"/>
              <w:adjustRightInd w:val="0"/>
              <w:spacing w:before="100" w:after="10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="00F05DB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</w:tr>
      <w:tr w:rsidR="00CE01C7" w:rsidTr="00F05DBA">
        <w:trPr>
          <w:trHeight w:val="45"/>
        </w:trPr>
        <w:tc>
          <w:tcPr>
            <w:tcW w:w="535" w:type="dxa"/>
            <w:gridSpan w:val="2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nil"/>
            </w:tcBorders>
          </w:tcPr>
          <w:p w:rsidR="00CE01C7" w:rsidRDefault="00CE01C7">
            <w:pPr>
              <w:autoSpaceDE w:val="0"/>
              <w:autoSpaceDN w:val="0"/>
              <w:adjustRightInd w:val="0"/>
              <w:spacing w:before="100" w:after="10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643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nil"/>
            </w:tcBorders>
            <w:vAlign w:val="center"/>
          </w:tcPr>
          <w:p w:rsidR="00CE01C7" w:rsidRDefault="00CE01C7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CE01C7" w:rsidRDefault="00CE01C7">
            <w:pPr>
              <w:autoSpaceDE w:val="0"/>
              <w:autoSpaceDN w:val="0"/>
              <w:adjustRightInd w:val="0"/>
              <w:spacing w:before="100" w:after="10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619" w:type="dxa"/>
            <w:gridSpan w:val="2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CE01C7" w:rsidRDefault="00CE01C7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CE01C7" w:rsidRDefault="00CE01C7">
            <w:pPr>
              <w:autoSpaceDE w:val="0"/>
              <w:autoSpaceDN w:val="0"/>
              <w:adjustRightInd w:val="0"/>
              <w:spacing w:before="100" w:after="10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CE01C7" w:rsidTr="00F05DBA">
        <w:trPr>
          <w:trHeight w:val="759"/>
        </w:trPr>
        <w:tc>
          <w:tcPr>
            <w:tcW w:w="535" w:type="dxa"/>
            <w:gridSpan w:val="2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nil"/>
            </w:tcBorders>
          </w:tcPr>
          <w:p w:rsidR="00CE01C7" w:rsidRDefault="00CE01C7">
            <w:pPr>
              <w:autoSpaceDE w:val="0"/>
              <w:autoSpaceDN w:val="0"/>
              <w:adjustRightInd w:val="0"/>
              <w:spacing w:before="100" w:after="10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11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nil"/>
            </w:tcBorders>
            <w:vAlign w:val="center"/>
          </w:tcPr>
          <w:p w:rsidR="00CE01C7" w:rsidRDefault="00CE01C7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информации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ситуации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которой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организуется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восстановительная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процедура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CE01C7" w:rsidRDefault="00CE01C7">
            <w:pPr>
              <w:autoSpaceDE w:val="0"/>
              <w:autoSpaceDN w:val="0"/>
              <w:adjustRightInd w:val="0"/>
              <w:spacing w:before="100" w:after="10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мере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необходимости</w:t>
            </w:r>
          </w:p>
        </w:tc>
        <w:tc>
          <w:tcPr>
            <w:tcW w:w="2619" w:type="dxa"/>
            <w:gridSpan w:val="2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CE01C7" w:rsidRDefault="00CE01C7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Полная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ситуации</w:t>
            </w:r>
          </w:p>
        </w:tc>
        <w:tc>
          <w:tcPr>
            <w:tcW w:w="1701" w:type="dxa"/>
            <w:gridSpan w:val="3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CE01C7" w:rsidRDefault="00CE01C7">
            <w:pPr>
              <w:autoSpaceDE w:val="0"/>
              <w:autoSpaceDN w:val="0"/>
              <w:adjustRightInd w:val="0"/>
              <w:spacing w:before="100" w:after="10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="00F05DB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</w:tr>
      <w:tr w:rsidR="00CE01C7" w:rsidTr="00F05DBA">
        <w:trPr>
          <w:trHeight w:val="657"/>
        </w:trPr>
        <w:tc>
          <w:tcPr>
            <w:tcW w:w="535" w:type="dxa"/>
            <w:gridSpan w:val="2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nil"/>
            </w:tcBorders>
          </w:tcPr>
          <w:p w:rsidR="00CE01C7" w:rsidRDefault="00CE01C7">
            <w:pPr>
              <w:autoSpaceDE w:val="0"/>
              <w:autoSpaceDN w:val="0"/>
              <w:adjustRightInd w:val="0"/>
              <w:spacing w:before="100" w:after="10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12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nil"/>
            </w:tcBorders>
            <w:vAlign w:val="center"/>
          </w:tcPr>
          <w:p w:rsidR="00CE01C7" w:rsidRDefault="00CE01C7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документов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CE01C7" w:rsidRDefault="00CE01C7">
            <w:pPr>
              <w:autoSpaceDE w:val="0"/>
              <w:autoSpaceDN w:val="0"/>
              <w:adjustRightInd w:val="0"/>
              <w:spacing w:before="100" w:after="10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мере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необходимости</w:t>
            </w:r>
          </w:p>
        </w:tc>
        <w:tc>
          <w:tcPr>
            <w:tcW w:w="2619" w:type="dxa"/>
            <w:gridSpan w:val="2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CE01C7" w:rsidRDefault="00CE01C7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Полная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ситуации</w:t>
            </w:r>
          </w:p>
        </w:tc>
        <w:tc>
          <w:tcPr>
            <w:tcW w:w="1701" w:type="dxa"/>
            <w:gridSpan w:val="3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CE01C7" w:rsidRDefault="00CE01C7">
            <w:pPr>
              <w:autoSpaceDE w:val="0"/>
              <w:autoSpaceDN w:val="0"/>
              <w:adjustRightInd w:val="0"/>
              <w:spacing w:before="100" w:after="10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="00F05DB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</w:tr>
      <w:tr w:rsidR="00CE01C7" w:rsidTr="00F05DBA">
        <w:trPr>
          <w:trHeight w:val="765"/>
        </w:trPr>
        <w:tc>
          <w:tcPr>
            <w:tcW w:w="535" w:type="dxa"/>
            <w:gridSpan w:val="2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nil"/>
            </w:tcBorders>
          </w:tcPr>
          <w:p w:rsidR="00CE01C7" w:rsidRDefault="00CE01C7">
            <w:pPr>
              <w:autoSpaceDE w:val="0"/>
              <w:autoSpaceDN w:val="0"/>
              <w:adjustRightInd w:val="0"/>
              <w:spacing w:before="100" w:after="10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13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nil"/>
            </w:tcBorders>
            <w:vAlign w:val="center"/>
          </w:tcPr>
          <w:p w:rsidR="00CE01C7" w:rsidRDefault="00CE01C7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программ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примирения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предоставлением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отчетов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проделанной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восстановительной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работе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CE01C7" w:rsidRDefault="00CE01C7">
            <w:pPr>
              <w:autoSpaceDE w:val="0"/>
              <w:autoSpaceDN w:val="0"/>
              <w:adjustRightInd w:val="0"/>
              <w:spacing w:before="100" w:after="10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мере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необходимости</w:t>
            </w:r>
          </w:p>
        </w:tc>
        <w:tc>
          <w:tcPr>
            <w:tcW w:w="2619" w:type="dxa"/>
            <w:gridSpan w:val="2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CE01C7" w:rsidRDefault="00CE01C7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Защита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законных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интересов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участников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образовательного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процесса</w:t>
            </w:r>
          </w:p>
        </w:tc>
        <w:tc>
          <w:tcPr>
            <w:tcW w:w="1701" w:type="dxa"/>
            <w:gridSpan w:val="3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CE01C7" w:rsidRDefault="00CE01C7">
            <w:pPr>
              <w:autoSpaceDE w:val="0"/>
              <w:autoSpaceDN w:val="0"/>
              <w:adjustRightInd w:val="0"/>
              <w:spacing w:before="100" w:after="10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службы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школьной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медиации</w:t>
            </w:r>
          </w:p>
        </w:tc>
      </w:tr>
      <w:tr w:rsidR="00CE01C7" w:rsidTr="00F05DBA">
        <w:trPr>
          <w:trHeight w:val="1939"/>
        </w:trPr>
        <w:tc>
          <w:tcPr>
            <w:tcW w:w="535" w:type="dxa"/>
            <w:gridSpan w:val="2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nil"/>
            </w:tcBorders>
          </w:tcPr>
          <w:p w:rsidR="00CE01C7" w:rsidRDefault="00CE01C7">
            <w:pPr>
              <w:autoSpaceDE w:val="0"/>
              <w:autoSpaceDN w:val="0"/>
              <w:adjustRightInd w:val="0"/>
              <w:spacing w:before="100" w:after="10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14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nil"/>
            </w:tcBorders>
            <w:vAlign w:val="center"/>
          </w:tcPr>
          <w:p w:rsidR="00CE01C7" w:rsidRDefault="00CE01C7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законных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представителей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несовершеннолетних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специалистов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работающих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участниками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реализуемых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воспитательные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CE01C7" w:rsidRDefault="00CE01C7">
            <w:pPr>
              <w:autoSpaceDE w:val="0"/>
              <w:autoSpaceDN w:val="0"/>
              <w:adjustRightInd w:val="0"/>
              <w:spacing w:before="100" w:after="10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мере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необходимости</w:t>
            </w:r>
          </w:p>
        </w:tc>
        <w:tc>
          <w:tcPr>
            <w:tcW w:w="2619" w:type="dxa"/>
            <w:gridSpan w:val="2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CE01C7" w:rsidRDefault="00CE01C7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выдача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рекомендаций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получение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согласия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родителей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воспитательной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1701" w:type="dxa"/>
            <w:gridSpan w:val="3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CE01C7" w:rsidRDefault="00CE01C7">
            <w:pPr>
              <w:autoSpaceDE w:val="0"/>
              <w:autoSpaceDN w:val="0"/>
              <w:adjustRightInd w:val="0"/>
              <w:spacing w:before="100" w:after="10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И.И.</w:t>
            </w:r>
          </w:p>
        </w:tc>
      </w:tr>
      <w:tr w:rsidR="00CE01C7" w:rsidTr="00F05DBA">
        <w:trPr>
          <w:trHeight w:val="885"/>
        </w:trPr>
        <w:tc>
          <w:tcPr>
            <w:tcW w:w="535" w:type="dxa"/>
            <w:gridSpan w:val="2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nil"/>
            </w:tcBorders>
          </w:tcPr>
          <w:p w:rsidR="00CE01C7" w:rsidRDefault="00CE01C7">
            <w:pPr>
              <w:autoSpaceDE w:val="0"/>
              <w:autoSpaceDN w:val="0"/>
              <w:adjustRightInd w:val="0"/>
              <w:spacing w:before="100" w:after="10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15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nil"/>
            </w:tcBorders>
            <w:vAlign w:val="center"/>
          </w:tcPr>
          <w:p w:rsidR="00CE01C7" w:rsidRDefault="00CE01C7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проведенных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программ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примирения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CE01C7" w:rsidRDefault="00CE01C7">
            <w:pPr>
              <w:autoSpaceDE w:val="0"/>
              <w:autoSpaceDN w:val="0"/>
              <w:adjustRightInd w:val="0"/>
              <w:spacing w:before="100" w:after="10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619" w:type="dxa"/>
            <w:gridSpan w:val="2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CE01C7" w:rsidRDefault="00CE01C7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мониторинга</w:t>
            </w:r>
          </w:p>
        </w:tc>
        <w:tc>
          <w:tcPr>
            <w:tcW w:w="1701" w:type="dxa"/>
            <w:gridSpan w:val="3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CE01C7" w:rsidRDefault="00CE01C7" w:rsidP="00F05DBA">
            <w:pPr>
              <w:autoSpaceDE w:val="0"/>
              <w:autoSpaceDN w:val="0"/>
              <w:adjustRightInd w:val="0"/>
              <w:spacing w:before="100" w:after="10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школьной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F05DBA">
              <w:rPr>
                <w:rFonts w:ascii="Times New Roman" w:hAnsi="Times New Roman" w:cs="Times New Roman"/>
                <w:sz w:val="24"/>
                <w:szCs w:val="24"/>
              </w:rPr>
              <w:t xml:space="preserve">службы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медиации</w:t>
            </w:r>
          </w:p>
        </w:tc>
      </w:tr>
      <w:tr w:rsidR="00CE01C7" w:rsidTr="00F05DBA">
        <w:trPr>
          <w:trHeight w:val="393"/>
        </w:trPr>
        <w:tc>
          <w:tcPr>
            <w:tcW w:w="10168" w:type="dxa"/>
            <w:gridSpan w:val="10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CE01C7" w:rsidRDefault="00CE01C7">
            <w:pPr>
              <w:autoSpaceDE w:val="0"/>
              <w:autoSpaceDN w:val="0"/>
              <w:adjustRightInd w:val="0"/>
              <w:spacing w:before="100" w:after="10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Межведомственное</w:t>
            </w:r>
            <w:r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взаимодействие</w:t>
            </w:r>
          </w:p>
        </w:tc>
      </w:tr>
      <w:tr w:rsidR="00CE01C7" w:rsidTr="00F05DBA">
        <w:trPr>
          <w:gridBefore w:val="1"/>
          <w:wBefore w:w="90" w:type="dxa"/>
          <w:trHeight w:val="765"/>
        </w:trPr>
        <w:tc>
          <w:tcPr>
            <w:tcW w:w="4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</w:tcPr>
          <w:p w:rsidR="00CE01C7" w:rsidRDefault="00CE01C7">
            <w:pPr>
              <w:autoSpaceDE w:val="0"/>
              <w:autoSpaceDN w:val="0"/>
              <w:adjustRightInd w:val="0"/>
              <w:spacing w:before="100" w:after="10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16</w:t>
            </w:r>
          </w:p>
        </w:tc>
        <w:tc>
          <w:tcPr>
            <w:tcW w:w="367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vAlign w:val="center"/>
          </w:tcPr>
          <w:p w:rsidR="00CE01C7" w:rsidRDefault="00CE01C7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специалистами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других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служб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медиации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170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CE01C7" w:rsidRDefault="00CE01C7">
            <w:pPr>
              <w:autoSpaceDE w:val="0"/>
              <w:autoSpaceDN w:val="0"/>
              <w:adjustRightInd w:val="0"/>
              <w:spacing w:before="100" w:after="10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69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CE01C7" w:rsidRDefault="00CE01C7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Отработка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механизма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передачи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информации</w:t>
            </w:r>
          </w:p>
        </w:tc>
        <w:tc>
          <w:tcPr>
            <w:tcW w:w="156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CE01C7" w:rsidRDefault="00CE01C7">
            <w:pPr>
              <w:autoSpaceDE w:val="0"/>
              <w:autoSpaceDN w:val="0"/>
              <w:adjustRightInd w:val="0"/>
              <w:spacing w:before="100" w:after="10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="00F05DB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</w:tr>
      <w:tr w:rsidR="00CE01C7" w:rsidTr="00F05DBA">
        <w:trPr>
          <w:gridBefore w:val="1"/>
          <w:wBefore w:w="90" w:type="dxa"/>
          <w:trHeight w:val="765"/>
        </w:trPr>
        <w:tc>
          <w:tcPr>
            <w:tcW w:w="4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</w:tcPr>
          <w:p w:rsidR="00CE01C7" w:rsidRDefault="00CE01C7">
            <w:pPr>
              <w:autoSpaceDE w:val="0"/>
              <w:autoSpaceDN w:val="0"/>
              <w:adjustRightInd w:val="0"/>
              <w:spacing w:before="100" w:after="10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367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vAlign w:val="center"/>
          </w:tcPr>
          <w:p w:rsidR="00CE01C7" w:rsidRDefault="00CE01C7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семинарах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проводимых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районном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уровне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ШСМ</w:t>
            </w:r>
          </w:p>
        </w:tc>
        <w:tc>
          <w:tcPr>
            <w:tcW w:w="170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CE01C7" w:rsidRDefault="00CE01C7">
            <w:pPr>
              <w:autoSpaceDE w:val="0"/>
              <w:autoSpaceDN w:val="0"/>
              <w:adjustRightInd w:val="0"/>
              <w:spacing w:before="100" w:after="10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69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CE01C7" w:rsidRDefault="00CE01C7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Отработка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механизма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передачи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информации</w:t>
            </w:r>
          </w:p>
        </w:tc>
        <w:tc>
          <w:tcPr>
            <w:tcW w:w="156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CE01C7" w:rsidRDefault="00CE01C7">
            <w:pPr>
              <w:autoSpaceDE w:val="0"/>
              <w:autoSpaceDN w:val="0"/>
              <w:adjustRightInd w:val="0"/>
              <w:spacing w:before="100" w:after="10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="00F05DB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</w:tr>
      <w:tr w:rsidR="00CE01C7" w:rsidTr="00F05DBA">
        <w:trPr>
          <w:gridBefore w:val="1"/>
          <w:wBefore w:w="90" w:type="dxa"/>
          <w:trHeight w:val="765"/>
        </w:trPr>
        <w:tc>
          <w:tcPr>
            <w:tcW w:w="4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</w:tcPr>
          <w:p w:rsidR="00CE01C7" w:rsidRDefault="00CE01C7">
            <w:pPr>
              <w:autoSpaceDE w:val="0"/>
              <w:autoSpaceDN w:val="0"/>
              <w:adjustRightInd w:val="0"/>
              <w:spacing w:before="100" w:after="10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18</w:t>
            </w:r>
          </w:p>
        </w:tc>
        <w:tc>
          <w:tcPr>
            <w:tcW w:w="367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vAlign w:val="center"/>
          </w:tcPr>
          <w:p w:rsidR="00CE01C7" w:rsidRDefault="00CE01C7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отчета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заключения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работе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конкретной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семьей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подростком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запросу</w:t>
            </w:r>
          </w:p>
        </w:tc>
        <w:tc>
          <w:tcPr>
            <w:tcW w:w="170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CE01C7" w:rsidRDefault="00CE01C7">
            <w:pPr>
              <w:autoSpaceDE w:val="0"/>
              <w:autoSpaceDN w:val="0"/>
              <w:adjustRightInd w:val="0"/>
              <w:spacing w:before="100" w:after="10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69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CE01C7" w:rsidRDefault="00CE01C7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Защита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законных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интересов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несовершеннолетних</w:t>
            </w:r>
          </w:p>
        </w:tc>
        <w:tc>
          <w:tcPr>
            <w:tcW w:w="156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CE01C7" w:rsidRDefault="00CE01C7">
            <w:pPr>
              <w:autoSpaceDE w:val="0"/>
              <w:autoSpaceDN w:val="0"/>
              <w:adjustRightInd w:val="0"/>
              <w:spacing w:before="100" w:after="10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</w:p>
          <w:p w:rsidR="00CE01C7" w:rsidRDefault="00CE01C7">
            <w:pPr>
              <w:autoSpaceDE w:val="0"/>
              <w:autoSpaceDN w:val="0"/>
              <w:adjustRightInd w:val="0"/>
              <w:spacing w:before="100" w:after="10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="00F05DB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</w:tr>
      <w:tr w:rsidR="00CE01C7" w:rsidTr="00F05DBA">
        <w:trPr>
          <w:gridBefore w:val="1"/>
          <w:wBefore w:w="90" w:type="dxa"/>
          <w:trHeight w:val="889"/>
        </w:trPr>
        <w:tc>
          <w:tcPr>
            <w:tcW w:w="4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</w:tcPr>
          <w:p w:rsidR="00CE01C7" w:rsidRDefault="00CE01C7">
            <w:pPr>
              <w:autoSpaceDE w:val="0"/>
              <w:autoSpaceDN w:val="0"/>
              <w:adjustRightInd w:val="0"/>
              <w:spacing w:before="100" w:after="10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19</w:t>
            </w:r>
          </w:p>
        </w:tc>
        <w:tc>
          <w:tcPr>
            <w:tcW w:w="367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vAlign w:val="center"/>
          </w:tcPr>
          <w:p w:rsidR="00CE01C7" w:rsidRDefault="00CE01C7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заседаниях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суда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качестве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свидетеля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КДН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качестве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эксперта</w:t>
            </w:r>
            <w:r>
              <w:rPr>
                <w:rFonts w:ascii="Calibri" w:hAnsi="Calibri" w:cs="Calibri"/>
                <w:sz w:val="24"/>
                <w:szCs w:val="24"/>
              </w:rPr>
              <w:t>)</w:t>
            </w:r>
          </w:p>
        </w:tc>
        <w:tc>
          <w:tcPr>
            <w:tcW w:w="170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CE01C7" w:rsidRDefault="00CE01C7">
            <w:pPr>
              <w:autoSpaceDE w:val="0"/>
              <w:autoSpaceDN w:val="0"/>
              <w:adjustRightInd w:val="0"/>
              <w:spacing w:before="100" w:after="10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69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CE01C7" w:rsidRDefault="00CE01C7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Защита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законных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интересов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несовершеннолетних</w:t>
            </w:r>
          </w:p>
        </w:tc>
        <w:tc>
          <w:tcPr>
            <w:tcW w:w="156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CE01C7" w:rsidRDefault="00CE01C7">
            <w:pPr>
              <w:autoSpaceDE w:val="0"/>
              <w:autoSpaceDN w:val="0"/>
              <w:adjustRightInd w:val="0"/>
              <w:spacing w:before="100" w:after="10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="00F05DB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</w:tr>
      <w:tr w:rsidR="00CE01C7" w:rsidTr="00F05DBA">
        <w:trPr>
          <w:gridBefore w:val="1"/>
          <w:wBefore w:w="90" w:type="dxa"/>
          <w:trHeight w:val="3087"/>
        </w:trPr>
        <w:tc>
          <w:tcPr>
            <w:tcW w:w="4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</w:tcPr>
          <w:p w:rsidR="00CE01C7" w:rsidRDefault="00CE01C7">
            <w:pPr>
              <w:autoSpaceDE w:val="0"/>
              <w:autoSpaceDN w:val="0"/>
              <w:adjustRightInd w:val="0"/>
              <w:spacing w:before="100" w:after="10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20</w:t>
            </w:r>
          </w:p>
        </w:tc>
        <w:tc>
          <w:tcPr>
            <w:tcW w:w="367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vAlign w:val="center"/>
          </w:tcPr>
          <w:p w:rsidR="00CE01C7" w:rsidRDefault="00CE01C7">
            <w:pPr>
              <w:widowControl w:val="0"/>
              <w:tabs>
                <w:tab w:val="left" w:pos="1147"/>
                <w:tab w:val="left" w:pos="4230"/>
              </w:tabs>
              <w:autoSpaceDE w:val="0"/>
              <w:autoSpaceDN w:val="0"/>
              <w:adjustRightInd w:val="0"/>
              <w:spacing w:after="0" w:line="240" w:lineRule="auto"/>
              <w:ind w:right="-113"/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Организация взаимодействия службы школьной медиации со всеми структурными подразделениями образовательной организации, комиссией по делам несовершеннолетних и защите их прав, органами и организациями системы профилактики безнадзорности и правонарушений, опеки и попечительства, дополнительного образования</w:t>
            </w:r>
          </w:p>
        </w:tc>
        <w:tc>
          <w:tcPr>
            <w:tcW w:w="170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CE01C7" w:rsidRDefault="00CE01C7">
            <w:pPr>
              <w:autoSpaceDE w:val="0"/>
              <w:autoSpaceDN w:val="0"/>
              <w:adjustRightInd w:val="0"/>
              <w:spacing w:before="100" w:after="10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69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CE01C7" w:rsidRDefault="00CE01C7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предоставление возможности участия в примирительных технологиях большему числу желающих</w:t>
            </w:r>
          </w:p>
          <w:p w:rsidR="00CE01C7" w:rsidRDefault="00CE01C7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CE01C7" w:rsidRDefault="00CE01C7">
            <w:pPr>
              <w:autoSpaceDE w:val="0"/>
              <w:autoSpaceDN w:val="0"/>
              <w:adjustRightInd w:val="0"/>
              <w:spacing w:before="100" w:after="10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</w:p>
          <w:p w:rsidR="00CE01C7" w:rsidRDefault="00CE01C7">
            <w:pPr>
              <w:autoSpaceDE w:val="0"/>
              <w:autoSpaceDN w:val="0"/>
              <w:adjustRightInd w:val="0"/>
              <w:spacing w:before="100" w:after="10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="00F05DB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</w:tr>
      <w:tr w:rsidR="00CE01C7" w:rsidTr="00F05DBA">
        <w:trPr>
          <w:gridBefore w:val="1"/>
          <w:wBefore w:w="90" w:type="dxa"/>
          <w:trHeight w:val="1674"/>
        </w:trPr>
        <w:tc>
          <w:tcPr>
            <w:tcW w:w="4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</w:tcPr>
          <w:p w:rsidR="00CE01C7" w:rsidRDefault="00CE01C7">
            <w:pPr>
              <w:autoSpaceDE w:val="0"/>
              <w:autoSpaceDN w:val="0"/>
              <w:adjustRightInd w:val="0"/>
              <w:spacing w:before="100" w:after="10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21</w:t>
            </w:r>
          </w:p>
        </w:tc>
        <w:tc>
          <w:tcPr>
            <w:tcW w:w="367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vAlign w:val="center"/>
          </w:tcPr>
          <w:p w:rsidR="00CE01C7" w:rsidRDefault="00CE01C7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alibri" w:hAnsi="Calibri" w:cs="Calibri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между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администрацией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службой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примирения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улучшению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службы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ее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взаимодействия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участниками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образовательных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отношений</w:t>
            </w:r>
          </w:p>
        </w:tc>
        <w:tc>
          <w:tcPr>
            <w:tcW w:w="170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CE01C7" w:rsidRDefault="00CE01C7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69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CE01C7" w:rsidRDefault="00CE01C7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предоставление возможности участия в примирительных технологиях большему числу желающих</w:t>
            </w:r>
          </w:p>
        </w:tc>
        <w:tc>
          <w:tcPr>
            <w:tcW w:w="156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CE01C7" w:rsidRDefault="00CE01C7">
            <w:pPr>
              <w:autoSpaceDE w:val="0"/>
              <w:autoSpaceDN w:val="0"/>
              <w:adjustRightInd w:val="0"/>
              <w:spacing w:before="100" w:after="10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r>
              <w:rPr>
                <w:rFonts w:ascii="Calibri" w:hAnsi="Calibri" w:cs="Calibri"/>
                <w:sz w:val="24"/>
                <w:szCs w:val="24"/>
              </w:rPr>
              <w:t>,</w:t>
            </w:r>
          </w:p>
          <w:p w:rsidR="00CE01C7" w:rsidRDefault="00CE01C7">
            <w:pPr>
              <w:autoSpaceDE w:val="0"/>
              <w:autoSpaceDN w:val="0"/>
              <w:adjustRightInd w:val="0"/>
              <w:spacing w:before="100" w:after="10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="00F05DB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</w:tr>
    </w:tbl>
    <w:p w:rsidR="00CE01C7" w:rsidRDefault="00CE01C7">
      <w:pPr>
        <w:shd w:val="clear" w:color="auto" w:fill="FFFFFF"/>
        <w:autoSpaceDE w:val="0"/>
        <w:autoSpaceDN w:val="0"/>
        <w:adjustRightInd w:val="0"/>
        <w:spacing w:before="100" w:after="202" w:line="200" w:lineRule="atLeast"/>
        <w:rPr>
          <w:rFonts w:ascii="Georgia" w:hAnsi="Georgia" w:cs="Georgia"/>
          <w:color w:val="000000"/>
          <w:sz w:val="20"/>
          <w:szCs w:val="20"/>
        </w:rPr>
      </w:pPr>
    </w:p>
    <w:p w:rsidR="00CE01C7" w:rsidRDefault="00CE01C7">
      <w:pPr>
        <w:shd w:val="clear" w:color="auto" w:fill="FFFFFF"/>
        <w:autoSpaceDE w:val="0"/>
        <w:autoSpaceDN w:val="0"/>
        <w:adjustRightInd w:val="0"/>
        <w:spacing w:before="100" w:after="202" w:line="200" w:lineRule="atLeast"/>
        <w:rPr>
          <w:rFonts w:ascii="Georgia" w:hAnsi="Georgia" w:cs="Georgia"/>
          <w:color w:val="000000"/>
          <w:sz w:val="20"/>
          <w:szCs w:val="20"/>
        </w:rPr>
      </w:pPr>
    </w:p>
    <w:p w:rsidR="00CE01C7" w:rsidRDefault="00CE01C7">
      <w:pPr>
        <w:shd w:val="clear" w:color="auto" w:fill="FFFFFF"/>
        <w:autoSpaceDE w:val="0"/>
        <w:autoSpaceDN w:val="0"/>
        <w:adjustRightInd w:val="0"/>
        <w:spacing w:before="100" w:after="202" w:line="200" w:lineRule="atLeast"/>
        <w:rPr>
          <w:rFonts w:ascii="Calibri" w:hAnsi="Calibri" w:cs="Calibri"/>
          <w:color w:val="000000"/>
          <w:sz w:val="20"/>
          <w:szCs w:val="20"/>
        </w:rPr>
      </w:pPr>
    </w:p>
    <w:sectPr w:rsidR="00CE01C7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60"/>
  <w:embedSystemFonts/>
  <w:bordersDoNotSurroundHeader/>
  <w:bordersDoNotSurroundFooter/>
  <w:proofState w:spelling="clean"/>
  <w:revisionView w:inkAnnotation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DBA"/>
    <w:rsid w:val="001A01C3"/>
    <w:rsid w:val="00CE01C7"/>
    <w:rsid w:val="00D56FBB"/>
    <w:rsid w:val="00F05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  <w14:defaultImageDpi w14:val="0"/>
  <w15:docId w15:val="{E1476967-159A-4ADF-B929-AAFE1B874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cs="Arial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588</Words>
  <Characters>4351</Characters>
  <Application>Microsoft Office Word</Application>
  <DocSecurity>0</DocSecurity>
  <Lines>36</Lines>
  <Paragraphs>9</Paragraphs>
  <ScaleCrop>false</ScaleCrop>
  <Company/>
  <LinksUpToDate>false</LinksUpToDate>
  <CharactersWithSpaces>4930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Гость</cp:lastModifiedBy>
  <cp:revision>2</cp:revision>
  <dcterms:created xsi:type="dcterms:W3CDTF">2023-06-27T11:17:00Z</dcterms:created>
  <dcterms:modified xsi:type="dcterms:W3CDTF">2023-06-27T11:17:00Z</dcterms:modified>
</cp:coreProperties>
</file>