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EB" w:rsidRPr="0050449A" w:rsidRDefault="00AA06D6" w:rsidP="00A94296">
      <w:pPr>
        <w:rPr>
          <w:rFonts w:ascii="Liberation Serif" w:hAnsi="Liberation Serif"/>
          <w:b/>
          <w:sz w:val="28"/>
          <w:szCs w:val="28"/>
        </w:rPr>
        <w:sectPr w:rsidR="000818EB" w:rsidRPr="0050449A" w:rsidSect="000818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Пользователь\Desktop\ДОУ 2022-2023\программа ДОУ 2022-2023\программы 2022-2023\титульники\Учебны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У 2022-2023\программа ДОУ 2022-2023\программы 2022-2023\титульники\Учебный пла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C99" w:rsidRPr="00D95428" w:rsidRDefault="000818EB" w:rsidP="00FC3829">
      <w:pPr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D95428">
        <w:rPr>
          <w:rFonts w:ascii="Liberation Serif" w:eastAsia="DejaVu Sans" w:hAnsi="Liberation Serif"/>
          <w:b/>
          <w:bCs/>
          <w:kern w:val="2"/>
          <w:sz w:val="28"/>
          <w:szCs w:val="28"/>
          <w:lang w:eastAsia="hi-IN" w:bidi="hi-IN"/>
        </w:rPr>
        <w:lastRenderedPageBreak/>
        <w:t>Пояснительная запи</w:t>
      </w:r>
      <w:r w:rsidR="00C67C99" w:rsidRPr="00D95428">
        <w:rPr>
          <w:rFonts w:ascii="Liberation Serif" w:eastAsia="DejaVu Sans" w:hAnsi="Liberation Serif"/>
          <w:b/>
          <w:bCs/>
          <w:kern w:val="2"/>
          <w:sz w:val="28"/>
          <w:szCs w:val="28"/>
          <w:lang w:eastAsia="hi-IN" w:bidi="hi-IN"/>
        </w:rPr>
        <w:t>ска</w:t>
      </w:r>
    </w:p>
    <w:p w:rsidR="00C67C99" w:rsidRPr="00D95428" w:rsidRDefault="00C67C99" w:rsidP="00C67C99">
      <w:pPr>
        <w:widowControl w:val="0"/>
        <w:suppressAutoHyphens/>
        <w:spacing w:after="120" w:line="240" w:lineRule="auto"/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</w:pPr>
    </w:p>
    <w:p w:rsidR="00C67C99" w:rsidRPr="00D95428" w:rsidRDefault="00E86909" w:rsidP="00C67C99">
      <w:pPr>
        <w:widowControl w:val="0"/>
        <w:suppressAutoHyphens/>
        <w:spacing w:after="0" w:line="360" w:lineRule="auto"/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</w:pPr>
      <w:r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 xml:space="preserve">     </w:t>
      </w:r>
      <w:r w:rsidR="00C67C99" w:rsidRPr="00D95428"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A94296" w:rsidRPr="00A94296" w:rsidRDefault="00C67C99" w:rsidP="00A94296">
      <w:pPr>
        <w:pStyle w:val="a5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</w:pPr>
      <w:r w:rsidRPr="00A94296"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>Федеральным законом от 29.12.2012г. № 273-ФЗ «Об образовании в Российской Федерации»</w:t>
      </w:r>
      <w:r w:rsidR="00D511B7">
        <w:t xml:space="preserve"> </w:t>
      </w:r>
      <w:r w:rsidR="00A94296" w:rsidRPr="00A94296"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>http://www.consultant.ru/document/cons_doc_LAW_140174/e7c7c57ffb062d53e62ebfcdff03a30652a4ec1b/</w:t>
      </w:r>
    </w:p>
    <w:p w:rsidR="00E55263" w:rsidRPr="00A94296" w:rsidRDefault="00C67C99" w:rsidP="00A94296">
      <w:pPr>
        <w:pStyle w:val="a5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</w:pPr>
      <w:r w:rsidRPr="00A94296"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  <w:hyperlink r:id="rId7" w:history="1">
        <w:r w:rsidR="00E55263" w:rsidRPr="00A94296">
          <w:rPr>
            <w:rStyle w:val="ae"/>
            <w:rFonts w:ascii="Liberation Serif" w:eastAsia="DejaVu Sans" w:hAnsi="Liberation Serif"/>
            <w:kern w:val="2"/>
            <w:sz w:val="28"/>
            <w:szCs w:val="28"/>
            <w:lang w:eastAsia="hi-IN" w:bidi="hi-IN"/>
          </w:rPr>
          <w:t>https://www.garant.ru/products/ipo/prime/doc/70412244/</w:t>
        </w:r>
      </w:hyperlink>
    </w:p>
    <w:p w:rsidR="00E86909" w:rsidRPr="00E86909" w:rsidRDefault="00E55263" w:rsidP="00E55263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</w:pPr>
      <w:r w:rsidRPr="00E55263">
        <w:rPr>
          <w:rFonts w:ascii="Times New Roman" w:hAnsi="Times New Roman"/>
          <w:bCs/>
          <w:color w:val="222222"/>
          <w:sz w:val="28"/>
          <w:szCs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/>
          <w:bCs/>
          <w:color w:val="222222"/>
          <w:sz w:val="28"/>
          <w:szCs w:val="28"/>
        </w:rPr>
        <w:t xml:space="preserve"> </w:t>
      </w:r>
      <w:r w:rsidR="00D511B7" w:rsidRPr="00E55263">
        <w:rPr>
          <w:rFonts w:ascii="Times New Roman" w:hAnsi="Times New Roman"/>
          <w:bCs/>
          <w:color w:val="222222"/>
          <w:sz w:val="28"/>
          <w:szCs w:val="28"/>
        </w:rPr>
        <w:t>от 28 сентября 2020 года № 28</w:t>
      </w:r>
      <w:proofErr w:type="gramStart"/>
      <w:r w:rsidR="00D511B7" w:rsidRPr="00E55263"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 xml:space="preserve"> </w:t>
      </w:r>
      <w:r w:rsidR="00561CAC"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 xml:space="preserve"> </w:t>
      </w:r>
      <w:r w:rsidR="00D511B7" w:rsidRPr="00E55263">
        <w:rPr>
          <w:rFonts w:ascii="Times New Roman" w:hAnsi="Times New Roman"/>
          <w:bCs/>
          <w:color w:val="222222"/>
          <w:sz w:val="28"/>
          <w:szCs w:val="28"/>
        </w:rPr>
        <w:t>О</w:t>
      </w:r>
      <w:proofErr w:type="gramEnd"/>
      <w:r w:rsidR="00D511B7" w:rsidRPr="00E55263">
        <w:rPr>
          <w:rFonts w:ascii="Times New Roman" w:hAnsi="Times New Roman"/>
          <w:bCs/>
          <w:color w:val="222222"/>
          <w:sz w:val="28"/>
          <w:szCs w:val="28"/>
        </w:rPr>
        <w:t>б утверждении санитарных правил СП 2.4.3648-20</w:t>
      </w:r>
      <w:r>
        <w:rPr>
          <w:rFonts w:ascii="Times New Roman" w:hAnsi="Times New Roman"/>
          <w:bCs/>
          <w:color w:val="222222"/>
          <w:sz w:val="28"/>
          <w:szCs w:val="28"/>
        </w:rPr>
        <w:t xml:space="preserve"> </w:t>
      </w:r>
      <w:r w:rsidR="00E86909">
        <w:rPr>
          <w:rFonts w:ascii="Times New Roman" w:hAnsi="Times New Roman"/>
          <w:bCs/>
          <w:color w:val="222222"/>
          <w:sz w:val="28"/>
          <w:szCs w:val="28"/>
        </w:rPr>
        <w:t xml:space="preserve"> </w:t>
      </w:r>
    </w:p>
    <w:p w:rsidR="00E55263" w:rsidRPr="00E86909" w:rsidRDefault="00D511B7" w:rsidP="00E86909">
      <w:pPr>
        <w:widowControl w:val="0"/>
        <w:suppressAutoHyphens/>
        <w:spacing w:after="0" w:line="360" w:lineRule="auto"/>
        <w:ind w:left="720"/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</w:pPr>
      <w:r w:rsidRPr="00E86909">
        <w:rPr>
          <w:rFonts w:ascii="Times New Roman" w:hAnsi="Times New Roman"/>
          <w:bCs/>
          <w:color w:val="222222"/>
          <w:sz w:val="28"/>
          <w:szCs w:val="28"/>
        </w:rPr>
        <w:t>http://publication.pravo.gov.ru/Document/View/0001202102030022</w:t>
      </w:r>
      <w:r w:rsidRPr="00D511B7">
        <w:t xml:space="preserve"> </w:t>
      </w:r>
    </w:p>
    <w:p w:rsidR="00C67C99" w:rsidRPr="00D95428" w:rsidRDefault="00C67C99" w:rsidP="00C67C99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rFonts w:ascii="Liberation Serif" w:hAnsi="Liberation Serif"/>
          <w:b w:val="0"/>
          <w:i w:val="0"/>
          <w:sz w:val="28"/>
          <w:szCs w:val="28"/>
        </w:rPr>
      </w:pPr>
      <w:r w:rsidRPr="00D95428">
        <w:rPr>
          <w:rFonts w:ascii="Liberation Serif" w:hAnsi="Liberation Serif"/>
          <w:b w:val="0"/>
          <w:i w:val="0"/>
          <w:sz w:val="28"/>
          <w:szCs w:val="28"/>
        </w:rPr>
        <w:t>Письмом «Комментарии к ФГОС дошкольного образования» Министерства образования и науки Российской Федерации от 28.02.2014 г. № 08-249</w:t>
      </w:r>
      <w:r w:rsidR="0012563E">
        <w:rPr>
          <w:rFonts w:ascii="Liberation Serif" w:hAnsi="Liberation Serif"/>
          <w:b w:val="0"/>
          <w:i w:val="0"/>
          <w:sz w:val="28"/>
          <w:szCs w:val="28"/>
        </w:rPr>
        <w:t xml:space="preserve"> </w:t>
      </w:r>
      <w:r w:rsidR="0012563E" w:rsidRPr="0012563E">
        <w:rPr>
          <w:rFonts w:ascii="Liberation Serif" w:hAnsi="Liberation Serif"/>
          <w:b w:val="0"/>
          <w:i w:val="0"/>
          <w:sz w:val="28"/>
          <w:szCs w:val="28"/>
        </w:rPr>
        <w:t>https://firo.ranepa.ru/files/docs/do/pismo_mon_08_249_kommentarii_k_fgos_do.pdf</w:t>
      </w:r>
    </w:p>
    <w:p w:rsidR="00E86909" w:rsidRPr="00E86909" w:rsidRDefault="00C67C99" w:rsidP="00C67C99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rFonts w:ascii="Liberation Serif" w:hAnsi="Liberation Serif"/>
          <w:b w:val="0"/>
          <w:i w:val="0"/>
          <w:sz w:val="28"/>
          <w:szCs w:val="28"/>
        </w:rPr>
      </w:pPr>
      <w:r w:rsidRPr="00D95428">
        <w:rPr>
          <w:rFonts w:ascii="Liberation Serif" w:hAnsi="Liberation Serif"/>
          <w:b w:val="0"/>
          <w:i w:val="0"/>
          <w:sz w:val="28"/>
          <w:szCs w:val="28"/>
        </w:rPr>
        <w:t>Примерная основная образовательная программа дошкольного образования от 20 мая 2015 г.</w:t>
      </w:r>
      <w:r w:rsidR="00D511B7">
        <w:rPr>
          <w:rFonts w:ascii="Liberation Serif" w:hAnsi="Liberation Serif"/>
          <w:b w:val="0"/>
          <w:i w:val="0"/>
          <w:sz w:val="28"/>
          <w:szCs w:val="28"/>
        </w:rPr>
        <w:t xml:space="preserve"> </w:t>
      </w:r>
      <w:r w:rsidRPr="00D95428">
        <w:rPr>
          <w:rFonts w:ascii="Liberation Serif" w:hAnsi="Liberation Serif"/>
          <w:b w:val="0"/>
          <w:i w:val="0"/>
          <w:sz w:val="28"/>
          <w:szCs w:val="28"/>
        </w:rPr>
        <w:t>№ 2/15</w:t>
      </w:r>
      <w:r w:rsidR="00E55263" w:rsidRPr="00E55263">
        <w:t xml:space="preserve"> </w:t>
      </w:r>
    </w:p>
    <w:p w:rsidR="00C67C99" w:rsidRDefault="00E55263" w:rsidP="00E86909">
      <w:pPr>
        <w:pStyle w:val="a3"/>
        <w:widowControl w:val="0"/>
        <w:suppressAutoHyphens/>
        <w:spacing w:line="360" w:lineRule="auto"/>
        <w:ind w:left="720"/>
        <w:jc w:val="left"/>
        <w:rPr>
          <w:rFonts w:ascii="Liberation Serif" w:hAnsi="Liberation Serif"/>
          <w:b w:val="0"/>
          <w:i w:val="0"/>
          <w:sz w:val="28"/>
          <w:szCs w:val="28"/>
        </w:rPr>
      </w:pPr>
      <w:r w:rsidRPr="00E55263">
        <w:rPr>
          <w:rFonts w:ascii="Liberation Serif" w:hAnsi="Liberation Serif"/>
          <w:b w:val="0"/>
          <w:i w:val="0"/>
          <w:sz w:val="28"/>
          <w:szCs w:val="28"/>
        </w:rPr>
        <w:t>https://sudact.ru/law/primernaia-osnovnaia-obrazovatelnaia-programma-doshkolnogo-obrazovaniia-odobrena/</w:t>
      </w:r>
    </w:p>
    <w:p w:rsidR="0012563E" w:rsidRPr="00E86909" w:rsidRDefault="0012563E" w:rsidP="0012563E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rFonts w:ascii="Liberation Serif" w:hAnsi="Liberation Serif"/>
          <w:b w:val="0"/>
          <w:i w:val="0"/>
          <w:sz w:val="28"/>
          <w:szCs w:val="28"/>
          <w:lang w:val="en-US"/>
        </w:rPr>
      </w:pPr>
      <w:r>
        <w:rPr>
          <w:rFonts w:ascii="Liberation Serif" w:hAnsi="Liberation Serif"/>
          <w:b w:val="0"/>
          <w:i w:val="0"/>
          <w:sz w:val="28"/>
          <w:szCs w:val="28"/>
        </w:rPr>
        <w:t>Примерная основная образовательная программа воспитания в</w:t>
      </w:r>
      <w:r w:rsidR="00D511B7">
        <w:rPr>
          <w:rFonts w:ascii="Liberation Serif" w:hAnsi="Liberation Serif"/>
          <w:b w:val="0"/>
          <w:i w:val="0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i w:val="0"/>
          <w:sz w:val="28"/>
          <w:szCs w:val="28"/>
        </w:rPr>
        <w:t xml:space="preserve">ДОУ.  </w:t>
      </w:r>
      <w:hyperlink r:id="rId8" w:history="1">
        <w:r w:rsidR="00E86909" w:rsidRPr="00E86909">
          <w:rPr>
            <w:rStyle w:val="ae"/>
            <w:rFonts w:ascii="Liberation Serif" w:hAnsi="Liberation Serif"/>
            <w:b w:val="0"/>
            <w:i w:val="0"/>
            <w:sz w:val="28"/>
            <w:szCs w:val="28"/>
            <w:lang w:val="en-US"/>
          </w:rPr>
          <w:t>https://</w:t>
        </w:r>
        <w:proofErr w:type="spellStart"/>
        <w:r w:rsidR="00E86909" w:rsidRPr="006751CF">
          <w:rPr>
            <w:rStyle w:val="ae"/>
            <w:rFonts w:ascii="Liberation Serif" w:hAnsi="Liberation Serif"/>
            <w:b w:val="0"/>
            <w:i w:val="0"/>
            <w:sz w:val="28"/>
            <w:szCs w:val="28"/>
          </w:rPr>
          <w:t>институтвоспитания</w:t>
        </w:r>
        <w:proofErr w:type="spellEnd"/>
      </w:hyperlink>
      <w:r w:rsidRPr="00E86909">
        <w:rPr>
          <w:rFonts w:ascii="Liberation Serif" w:hAnsi="Liberation Serif"/>
          <w:b w:val="0"/>
          <w:i w:val="0"/>
          <w:sz w:val="28"/>
          <w:szCs w:val="28"/>
          <w:lang w:val="en-US"/>
        </w:rPr>
        <w:t>.</w:t>
      </w:r>
      <w:r w:rsidR="00E86909" w:rsidRPr="00E86909">
        <w:rPr>
          <w:rFonts w:ascii="Liberation Serif" w:hAnsi="Liberation Serif"/>
          <w:b w:val="0"/>
          <w:i w:val="0"/>
          <w:sz w:val="28"/>
          <w:szCs w:val="28"/>
          <w:lang w:val="en-US"/>
        </w:rPr>
        <w:t xml:space="preserve"> </w:t>
      </w:r>
      <w:proofErr w:type="spellStart"/>
      <w:r w:rsidRPr="0012563E">
        <w:rPr>
          <w:rFonts w:ascii="Liberation Serif" w:hAnsi="Liberation Serif"/>
          <w:b w:val="0"/>
          <w:i w:val="0"/>
          <w:sz w:val="28"/>
          <w:szCs w:val="28"/>
        </w:rPr>
        <w:t>рф</w:t>
      </w:r>
      <w:proofErr w:type="spellEnd"/>
      <w:r w:rsidRPr="00E86909">
        <w:rPr>
          <w:rFonts w:ascii="Liberation Serif" w:hAnsi="Liberation Serif"/>
          <w:b w:val="0"/>
          <w:i w:val="0"/>
          <w:sz w:val="28"/>
          <w:szCs w:val="28"/>
          <w:lang w:val="en-US"/>
        </w:rPr>
        <w:t>/programmy-vospitaniya/programma-vospitaniya-dlya-doshkolnykh-obrazovatelnykh-organizatsiy/.</w:t>
      </w:r>
    </w:p>
    <w:p w:rsidR="00E67202" w:rsidRPr="00D95428" w:rsidRDefault="00561CAC" w:rsidP="00E67202">
      <w:pPr>
        <w:pStyle w:val="a3"/>
        <w:widowControl w:val="0"/>
        <w:suppressAutoHyphens/>
        <w:spacing w:line="360" w:lineRule="auto"/>
        <w:ind w:left="360"/>
        <w:jc w:val="left"/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</w:pPr>
      <w:r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  <w:t>Учебный год начинается с 1</w:t>
      </w:r>
      <w:r w:rsidR="00E67202" w:rsidRPr="00D95428"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  <w:t xml:space="preserve"> сентября и заканчивается 31 мая. Детский сад работает в режиме пятидневной рабочей </w:t>
      </w:r>
      <w:r w:rsidR="00E67202" w:rsidRPr="00D95428"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  <w:lastRenderedPageBreak/>
        <w:t>недели.</w:t>
      </w:r>
      <w:r w:rsidR="0012563E"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  <w:t xml:space="preserve"> </w:t>
      </w:r>
    </w:p>
    <w:p w:rsidR="00E67202" w:rsidRPr="00D95428" w:rsidRDefault="00E86909" w:rsidP="00E86909">
      <w:pPr>
        <w:pStyle w:val="a3"/>
        <w:widowControl w:val="0"/>
        <w:suppressAutoHyphens/>
        <w:spacing w:line="360" w:lineRule="auto"/>
        <w:jc w:val="left"/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</w:pPr>
      <w:r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  <w:t xml:space="preserve">    </w:t>
      </w:r>
      <w:r w:rsidR="00661460"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  <w:t>В 2021</w:t>
      </w:r>
      <w:r w:rsidR="00125B13" w:rsidRPr="00D95428"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  <w:t>-</w:t>
      </w:r>
      <w:r w:rsidR="00E67202" w:rsidRPr="00D95428"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  <w:t xml:space="preserve"> 20</w:t>
      </w:r>
      <w:r w:rsidR="002D475D" w:rsidRPr="00D95428"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  <w:t>2</w:t>
      </w:r>
      <w:r w:rsidR="00661460"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  <w:t>2</w:t>
      </w:r>
      <w:r w:rsidR="00E67202" w:rsidRPr="00D95428"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  <w:t xml:space="preserve">гг в ДОУ функционируют </w:t>
      </w:r>
      <w:r w:rsidR="00125B13" w:rsidRPr="00D95428"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  <w:t>2</w:t>
      </w:r>
      <w:r w:rsidR="00E67202" w:rsidRPr="00D95428">
        <w:rPr>
          <w:rFonts w:ascii="Liberation Serif" w:eastAsia="DejaVu Sans" w:hAnsi="Liberation Serif"/>
          <w:b w:val="0"/>
          <w:i w:val="0"/>
          <w:kern w:val="2"/>
          <w:sz w:val="28"/>
          <w:szCs w:val="28"/>
          <w:lang w:eastAsia="hi-IN" w:bidi="hi-IN"/>
        </w:rPr>
        <w:t xml:space="preserve"> общеобразовательных групп, укомплектованных в соответствии с возрастными нормами:</w:t>
      </w:r>
    </w:p>
    <w:p w:rsidR="00E67202" w:rsidRPr="00D95428" w:rsidRDefault="00661460" w:rsidP="00E67202">
      <w:pPr>
        <w:pStyle w:val="a3"/>
        <w:widowControl w:val="0"/>
        <w:numPr>
          <w:ilvl w:val="0"/>
          <w:numId w:val="2"/>
        </w:numPr>
        <w:suppressAutoHyphens/>
        <w:spacing w:line="360" w:lineRule="auto"/>
        <w:jc w:val="left"/>
        <w:rPr>
          <w:rFonts w:ascii="Liberation Serif" w:hAnsi="Liberation Serif"/>
          <w:b w:val="0"/>
          <w:i w:val="0"/>
          <w:sz w:val="28"/>
          <w:szCs w:val="28"/>
        </w:rPr>
      </w:pPr>
      <w:r>
        <w:rPr>
          <w:rFonts w:ascii="Liberation Serif" w:hAnsi="Liberation Serif"/>
          <w:b w:val="0"/>
          <w:i w:val="0"/>
          <w:sz w:val="28"/>
          <w:szCs w:val="28"/>
          <w:lang w:val="en-US"/>
        </w:rPr>
        <w:t>I</w:t>
      </w:r>
      <w:r w:rsidRPr="00661460">
        <w:rPr>
          <w:rFonts w:ascii="Liberation Serif" w:hAnsi="Liberation Serif"/>
          <w:b w:val="0"/>
          <w:i w:val="0"/>
          <w:sz w:val="28"/>
          <w:szCs w:val="28"/>
        </w:rPr>
        <w:t>-</w:t>
      </w:r>
      <w:proofErr w:type="spellStart"/>
      <w:r>
        <w:rPr>
          <w:rFonts w:ascii="Liberation Serif" w:hAnsi="Liberation Serif"/>
          <w:b w:val="0"/>
          <w:i w:val="0"/>
          <w:sz w:val="28"/>
          <w:szCs w:val="28"/>
        </w:rPr>
        <w:t>ая</w:t>
      </w:r>
      <w:proofErr w:type="spellEnd"/>
      <w:r>
        <w:rPr>
          <w:rFonts w:ascii="Liberation Serif" w:hAnsi="Liberation Serif"/>
          <w:b w:val="0"/>
          <w:i w:val="0"/>
          <w:sz w:val="28"/>
          <w:szCs w:val="28"/>
        </w:rPr>
        <w:t xml:space="preserve"> разновозрастная группа </w:t>
      </w:r>
      <w:r w:rsidR="00CE4E33" w:rsidRPr="00D95428">
        <w:rPr>
          <w:rFonts w:ascii="Liberation Serif" w:hAnsi="Liberation Serif"/>
          <w:b w:val="0"/>
          <w:i w:val="0"/>
          <w:sz w:val="28"/>
          <w:szCs w:val="28"/>
        </w:rPr>
        <w:t xml:space="preserve"> (</w:t>
      </w:r>
      <w:r>
        <w:rPr>
          <w:rFonts w:ascii="Liberation Serif" w:hAnsi="Liberation Serif"/>
          <w:b w:val="0"/>
          <w:i w:val="0"/>
          <w:sz w:val="28"/>
          <w:szCs w:val="28"/>
        </w:rPr>
        <w:t xml:space="preserve">1,8 – </w:t>
      </w:r>
      <w:r w:rsidR="00125B13" w:rsidRPr="00D95428">
        <w:rPr>
          <w:rFonts w:ascii="Liberation Serif" w:hAnsi="Liberation Serif"/>
          <w:b w:val="0"/>
          <w:i w:val="0"/>
          <w:sz w:val="28"/>
          <w:szCs w:val="28"/>
        </w:rPr>
        <w:t>4</w:t>
      </w:r>
      <w:r w:rsidRPr="00661460">
        <w:rPr>
          <w:rFonts w:ascii="Liberation Serif" w:hAnsi="Liberation Serif"/>
          <w:b w:val="0"/>
          <w:i w:val="0"/>
          <w:sz w:val="28"/>
          <w:szCs w:val="28"/>
        </w:rPr>
        <w:t xml:space="preserve"> </w:t>
      </w:r>
      <w:r w:rsidR="00E67202" w:rsidRPr="00D95428">
        <w:rPr>
          <w:rFonts w:ascii="Liberation Serif" w:hAnsi="Liberation Serif"/>
          <w:b w:val="0"/>
          <w:i w:val="0"/>
          <w:sz w:val="28"/>
          <w:szCs w:val="28"/>
        </w:rPr>
        <w:t>лет)</w:t>
      </w:r>
    </w:p>
    <w:p w:rsidR="00E67202" w:rsidRPr="00D95428" w:rsidRDefault="00661460" w:rsidP="00E67202">
      <w:pPr>
        <w:pStyle w:val="a3"/>
        <w:widowControl w:val="0"/>
        <w:numPr>
          <w:ilvl w:val="0"/>
          <w:numId w:val="2"/>
        </w:numPr>
        <w:suppressAutoHyphens/>
        <w:spacing w:line="360" w:lineRule="auto"/>
        <w:jc w:val="left"/>
        <w:rPr>
          <w:rFonts w:ascii="Liberation Serif" w:hAnsi="Liberation Serif"/>
          <w:b w:val="0"/>
          <w:i w:val="0"/>
          <w:sz w:val="28"/>
          <w:szCs w:val="28"/>
        </w:rPr>
      </w:pPr>
      <w:r>
        <w:rPr>
          <w:rFonts w:ascii="Liberation Serif" w:hAnsi="Liberation Serif"/>
          <w:b w:val="0"/>
          <w:i w:val="0"/>
          <w:sz w:val="28"/>
          <w:szCs w:val="28"/>
          <w:lang w:val="en-US"/>
        </w:rPr>
        <w:t>II</w:t>
      </w:r>
      <w:r w:rsidRPr="00661460">
        <w:rPr>
          <w:rFonts w:ascii="Liberation Serif" w:hAnsi="Liberation Serif"/>
          <w:b w:val="0"/>
          <w:i w:val="0"/>
          <w:sz w:val="28"/>
          <w:szCs w:val="28"/>
        </w:rPr>
        <w:t>-</w:t>
      </w:r>
      <w:proofErr w:type="spellStart"/>
      <w:r>
        <w:rPr>
          <w:rFonts w:ascii="Liberation Serif" w:hAnsi="Liberation Serif"/>
          <w:b w:val="0"/>
          <w:i w:val="0"/>
          <w:sz w:val="28"/>
          <w:szCs w:val="28"/>
        </w:rPr>
        <w:t>ая</w:t>
      </w:r>
      <w:proofErr w:type="spellEnd"/>
      <w:r>
        <w:rPr>
          <w:rFonts w:ascii="Liberation Serif" w:hAnsi="Liberation Serif"/>
          <w:b w:val="0"/>
          <w:i w:val="0"/>
          <w:sz w:val="28"/>
          <w:szCs w:val="28"/>
        </w:rPr>
        <w:t xml:space="preserve"> разновозрастная группа </w:t>
      </w:r>
      <w:r w:rsidRPr="00D95428">
        <w:rPr>
          <w:rFonts w:ascii="Liberation Serif" w:hAnsi="Liberation Serif"/>
          <w:b w:val="0"/>
          <w:i w:val="0"/>
          <w:sz w:val="28"/>
          <w:szCs w:val="28"/>
        </w:rPr>
        <w:t xml:space="preserve"> </w:t>
      </w:r>
      <w:r w:rsidR="00E67202" w:rsidRPr="00D95428">
        <w:rPr>
          <w:rFonts w:ascii="Liberation Serif" w:hAnsi="Liberation Serif"/>
          <w:b w:val="0"/>
          <w:i w:val="0"/>
          <w:sz w:val="28"/>
          <w:szCs w:val="28"/>
        </w:rPr>
        <w:t>(</w:t>
      </w:r>
      <w:r w:rsidR="00125B13" w:rsidRPr="00D95428">
        <w:rPr>
          <w:rFonts w:ascii="Liberation Serif" w:hAnsi="Liberation Serif"/>
          <w:b w:val="0"/>
          <w:i w:val="0"/>
          <w:sz w:val="28"/>
          <w:szCs w:val="28"/>
        </w:rPr>
        <w:t xml:space="preserve">4-5, 5-6, </w:t>
      </w:r>
      <w:r w:rsidR="00E67202" w:rsidRPr="00D95428">
        <w:rPr>
          <w:rFonts w:ascii="Liberation Serif" w:hAnsi="Liberation Serif"/>
          <w:b w:val="0"/>
          <w:i w:val="0"/>
          <w:sz w:val="28"/>
          <w:szCs w:val="28"/>
        </w:rPr>
        <w:t>6-7 лет)</w:t>
      </w:r>
    </w:p>
    <w:p w:rsidR="00C67C99" w:rsidRPr="00D95428" w:rsidRDefault="00C67C99" w:rsidP="00C67C99">
      <w:pPr>
        <w:widowControl w:val="0"/>
        <w:suppressAutoHyphens/>
        <w:spacing w:after="0" w:line="360" w:lineRule="auto"/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</w:pPr>
      <w:r w:rsidRPr="00D95428"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D95428"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ab/>
      </w:r>
      <w:r w:rsidRPr="00D95428"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ab/>
      </w:r>
      <w:r w:rsidRPr="00D95428"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ab/>
      </w:r>
      <w:r w:rsidRPr="00D95428"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ab/>
      </w:r>
      <w:r w:rsidRPr="00D95428"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ab/>
      </w:r>
      <w:r w:rsidRPr="00D95428">
        <w:rPr>
          <w:rFonts w:ascii="Liberation Serif" w:eastAsia="DejaVu Sans" w:hAnsi="Liberation Serif"/>
          <w:kern w:val="2"/>
          <w:sz w:val="28"/>
          <w:szCs w:val="28"/>
          <w:lang w:eastAsia="hi-IN" w:bidi="hi-IN"/>
        </w:rPr>
        <w:tab/>
      </w:r>
    </w:p>
    <w:p w:rsidR="00C67C99" w:rsidRPr="00D95428" w:rsidRDefault="00C67C99" w:rsidP="00C67C99">
      <w:pPr>
        <w:shd w:val="clear" w:color="auto" w:fill="FFFFFF"/>
        <w:tabs>
          <w:tab w:val="left" w:pos="1162"/>
        </w:tabs>
        <w:spacing w:after="0" w:line="360" w:lineRule="auto"/>
        <w:jc w:val="both"/>
        <w:rPr>
          <w:rFonts w:ascii="Liberation Serif" w:hAnsi="Liberation Serif"/>
          <w:sz w:val="28"/>
          <w:szCs w:val="28"/>
        </w:rPr>
      </w:pPr>
      <w:r w:rsidRPr="00D95428">
        <w:rPr>
          <w:rFonts w:ascii="Liberation Serif" w:hAnsi="Liberation Serif"/>
          <w:b/>
          <w:color w:val="000000"/>
          <w:spacing w:val="1"/>
          <w:sz w:val="28"/>
          <w:szCs w:val="28"/>
        </w:rPr>
        <w:t xml:space="preserve">         Социально-коммуникативное</w:t>
      </w:r>
      <w:r w:rsidRPr="00D95428">
        <w:rPr>
          <w:rFonts w:ascii="Liberation Serif" w:hAnsi="Liberation Serif"/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D95428">
        <w:rPr>
          <w:rFonts w:ascii="Liberation Serif" w:hAnsi="Liberation Serif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D95428">
        <w:rPr>
          <w:rFonts w:ascii="Liberation Serif" w:hAnsi="Liberation Serif"/>
          <w:color w:val="000000"/>
          <w:spacing w:val="1"/>
          <w:sz w:val="28"/>
          <w:szCs w:val="28"/>
        </w:rPr>
        <w:t xml:space="preserve">развитие общения и взаимодействия ребёнка с взрослыми и </w:t>
      </w:r>
      <w:proofErr w:type="spellStart"/>
      <w:r w:rsidRPr="00D95428">
        <w:rPr>
          <w:rFonts w:ascii="Liberation Serif" w:hAnsi="Liberation Serif"/>
          <w:color w:val="000000"/>
          <w:spacing w:val="1"/>
          <w:sz w:val="28"/>
          <w:szCs w:val="28"/>
        </w:rPr>
        <w:t>сверстниками</w:t>
      </w:r>
      <w:proofErr w:type="gramStart"/>
      <w:r w:rsidRPr="00D95428">
        <w:rPr>
          <w:rFonts w:ascii="Liberation Serif" w:hAnsi="Liberation Serif"/>
          <w:color w:val="000000"/>
          <w:spacing w:val="1"/>
          <w:sz w:val="28"/>
          <w:szCs w:val="28"/>
        </w:rPr>
        <w:t>;</w:t>
      </w:r>
      <w:r w:rsidRPr="00D95428">
        <w:rPr>
          <w:rFonts w:ascii="Liberation Serif" w:hAnsi="Liberation Serif"/>
          <w:color w:val="000000"/>
          <w:spacing w:val="-6"/>
          <w:sz w:val="28"/>
          <w:szCs w:val="28"/>
        </w:rPr>
        <w:t>с</w:t>
      </w:r>
      <w:proofErr w:type="gramEnd"/>
      <w:r w:rsidRPr="00D95428">
        <w:rPr>
          <w:rFonts w:ascii="Liberation Serif" w:hAnsi="Liberation Serif"/>
          <w:color w:val="000000"/>
          <w:spacing w:val="-6"/>
          <w:sz w:val="28"/>
          <w:szCs w:val="28"/>
        </w:rPr>
        <w:t>тановление</w:t>
      </w:r>
      <w:proofErr w:type="spellEnd"/>
      <w:r w:rsidRPr="00D95428">
        <w:rPr>
          <w:rFonts w:ascii="Liberation Serif" w:hAnsi="Liberation Serif"/>
          <w:color w:val="000000"/>
          <w:spacing w:val="-6"/>
          <w:sz w:val="28"/>
          <w:szCs w:val="28"/>
        </w:rPr>
        <w:t xml:space="preserve"> самостоятельности, целенаправленности и </w:t>
      </w:r>
      <w:proofErr w:type="spellStart"/>
      <w:r w:rsidRPr="00D95428">
        <w:rPr>
          <w:rFonts w:ascii="Liberation Serif" w:hAnsi="Liberation Serif"/>
          <w:color w:val="000000"/>
          <w:spacing w:val="-6"/>
          <w:sz w:val="28"/>
          <w:szCs w:val="28"/>
        </w:rPr>
        <w:t>саморегуляции</w:t>
      </w:r>
      <w:proofErr w:type="spellEnd"/>
      <w:r w:rsidRPr="00D95428">
        <w:rPr>
          <w:rFonts w:ascii="Liberation Serif" w:hAnsi="Liberation Serif"/>
          <w:color w:val="000000"/>
          <w:spacing w:val="-6"/>
          <w:sz w:val="28"/>
          <w:szCs w:val="28"/>
        </w:rPr>
        <w:t xml:space="preserve"> собственных </w:t>
      </w:r>
      <w:r w:rsidRPr="00D95428">
        <w:rPr>
          <w:rFonts w:ascii="Liberation Serif" w:hAnsi="Liberation Serif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D95428">
        <w:rPr>
          <w:rFonts w:ascii="Liberation Serif" w:hAnsi="Liberation Serif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D95428">
        <w:rPr>
          <w:rFonts w:ascii="Liberation Serif" w:hAnsi="Liberation Serif"/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C67C99" w:rsidRPr="00D95428" w:rsidRDefault="00C67C99" w:rsidP="00C67C99">
      <w:pPr>
        <w:shd w:val="clear" w:color="auto" w:fill="FFFFFF"/>
        <w:spacing w:after="0" w:line="360" w:lineRule="auto"/>
        <w:ind w:firstLine="682"/>
        <w:jc w:val="both"/>
        <w:rPr>
          <w:rFonts w:ascii="Liberation Serif" w:hAnsi="Liberation Serif"/>
          <w:sz w:val="28"/>
          <w:szCs w:val="28"/>
        </w:rPr>
      </w:pPr>
      <w:r w:rsidRPr="00D95428">
        <w:rPr>
          <w:rFonts w:ascii="Liberation Serif" w:hAnsi="Liberation Serif"/>
          <w:b/>
          <w:color w:val="000000"/>
          <w:spacing w:val="2"/>
          <w:sz w:val="28"/>
          <w:szCs w:val="28"/>
        </w:rPr>
        <w:t>Познавательное</w:t>
      </w:r>
      <w:r w:rsidRPr="00D95428">
        <w:rPr>
          <w:rFonts w:ascii="Liberation Serif" w:hAnsi="Liberation Serif"/>
          <w:color w:val="000000"/>
          <w:spacing w:val="2"/>
          <w:sz w:val="28"/>
          <w:szCs w:val="28"/>
        </w:rPr>
        <w:t xml:space="preserve"> развитие предполагает развитие интересов детей, </w:t>
      </w:r>
      <w:r w:rsidRPr="00D95428">
        <w:rPr>
          <w:rFonts w:ascii="Liberation Serif" w:hAnsi="Liberation Serif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D95428">
        <w:rPr>
          <w:rFonts w:ascii="Liberation Serif" w:hAnsi="Liberation Serif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D95428">
        <w:rPr>
          <w:rFonts w:ascii="Liberation Serif" w:hAnsi="Liberation Serif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D95428">
        <w:rPr>
          <w:rFonts w:ascii="Liberation Serif" w:hAnsi="Liberation Serif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D95428">
        <w:rPr>
          <w:rFonts w:ascii="Liberation Serif" w:hAnsi="Liberation Serif"/>
          <w:color w:val="000000"/>
          <w:spacing w:val="-5"/>
          <w:sz w:val="28"/>
          <w:szCs w:val="28"/>
        </w:rPr>
        <w:lastRenderedPageBreak/>
        <w:t>социокультурных</w:t>
      </w:r>
      <w:proofErr w:type="spellEnd"/>
      <w:r w:rsidRPr="00D95428">
        <w:rPr>
          <w:rFonts w:ascii="Liberation Serif" w:hAnsi="Liberation Serif"/>
          <w:color w:val="000000"/>
          <w:spacing w:val="-5"/>
          <w:sz w:val="28"/>
          <w:szCs w:val="28"/>
        </w:rPr>
        <w:t xml:space="preserve"> ценностях нашего </w:t>
      </w:r>
      <w:r w:rsidRPr="00D95428">
        <w:rPr>
          <w:rFonts w:ascii="Liberation Serif" w:hAnsi="Liberation Serif"/>
          <w:color w:val="000000"/>
          <w:spacing w:val="-7"/>
          <w:sz w:val="28"/>
          <w:szCs w:val="28"/>
        </w:rPr>
        <w:t xml:space="preserve">народа, об отечественных традициях и праздниках, о планете Земля </w:t>
      </w:r>
      <w:proofErr w:type="spellStart"/>
      <w:r w:rsidRPr="00D95428">
        <w:rPr>
          <w:rFonts w:ascii="Liberation Serif" w:hAnsi="Liberation Serif"/>
          <w:color w:val="000000"/>
          <w:spacing w:val="-7"/>
          <w:sz w:val="28"/>
          <w:szCs w:val="28"/>
        </w:rPr>
        <w:t>какобщемдоме</w:t>
      </w:r>
      <w:r w:rsidRPr="00D95428">
        <w:rPr>
          <w:rFonts w:ascii="Liberation Serif" w:hAnsi="Liberation Serif"/>
          <w:color w:val="000000"/>
          <w:spacing w:val="-6"/>
          <w:sz w:val="28"/>
          <w:szCs w:val="28"/>
        </w:rPr>
        <w:t>людей</w:t>
      </w:r>
      <w:proofErr w:type="spellEnd"/>
      <w:proofErr w:type="gramEnd"/>
      <w:r w:rsidRPr="00D95428">
        <w:rPr>
          <w:rFonts w:ascii="Liberation Serif" w:hAnsi="Liberation Serif"/>
          <w:color w:val="000000"/>
          <w:spacing w:val="-6"/>
          <w:sz w:val="28"/>
          <w:szCs w:val="28"/>
        </w:rPr>
        <w:t>, об особенностях её природы, многообразии стран и народов мира.</w:t>
      </w:r>
    </w:p>
    <w:p w:rsidR="00C67C99" w:rsidRPr="00D95428" w:rsidRDefault="00C67C99" w:rsidP="00C67C99">
      <w:pPr>
        <w:shd w:val="clear" w:color="auto" w:fill="FFFFFF"/>
        <w:spacing w:after="0" w:line="360" w:lineRule="auto"/>
        <w:ind w:firstLine="672"/>
        <w:jc w:val="both"/>
        <w:rPr>
          <w:rFonts w:ascii="Liberation Serif" w:hAnsi="Liberation Serif"/>
          <w:sz w:val="28"/>
          <w:szCs w:val="28"/>
        </w:rPr>
      </w:pPr>
      <w:r w:rsidRPr="00D95428">
        <w:rPr>
          <w:rFonts w:ascii="Liberation Serif" w:hAnsi="Liberation Serif"/>
          <w:b/>
          <w:color w:val="000000"/>
          <w:spacing w:val="3"/>
          <w:sz w:val="28"/>
          <w:szCs w:val="28"/>
        </w:rPr>
        <w:t>Речевое</w:t>
      </w:r>
      <w:r w:rsidRPr="00D95428">
        <w:rPr>
          <w:rFonts w:ascii="Liberation Serif" w:hAnsi="Liberation Serif"/>
          <w:color w:val="000000"/>
          <w:spacing w:val="3"/>
          <w:sz w:val="28"/>
          <w:szCs w:val="28"/>
        </w:rPr>
        <w:t xml:space="preserve"> развитие включает владение речью как средством общения и </w:t>
      </w:r>
      <w:r w:rsidRPr="00D95428">
        <w:rPr>
          <w:rFonts w:ascii="Liberation Serif" w:hAnsi="Liberation Serif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D95428">
        <w:rPr>
          <w:rFonts w:ascii="Liberation Serif" w:hAnsi="Liberation Serif"/>
          <w:color w:val="000000"/>
          <w:spacing w:val="-3"/>
          <w:sz w:val="28"/>
          <w:szCs w:val="28"/>
        </w:rPr>
        <w:t xml:space="preserve">правильной диалогической и монологической речи; развитие речевого </w:t>
      </w:r>
      <w:proofErr w:type="spellStart"/>
      <w:r w:rsidRPr="00D95428">
        <w:rPr>
          <w:rFonts w:ascii="Liberation Serif" w:hAnsi="Liberation Serif"/>
          <w:color w:val="000000"/>
          <w:spacing w:val="-3"/>
          <w:sz w:val="28"/>
          <w:szCs w:val="28"/>
        </w:rPr>
        <w:t>творчества</w:t>
      </w:r>
      <w:proofErr w:type="gramStart"/>
      <w:r w:rsidRPr="00D95428">
        <w:rPr>
          <w:rFonts w:ascii="Liberation Serif" w:hAnsi="Liberation Serif"/>
          <w:color w:val="000000"/>
          <w:spacing w:val="-3"/>
          <w:sz w:val="28"/>
          <w:szCs w:val="28"/>
        </w:rPr>
        <w:t>;</w:t>
      </w:r>
      <w:r w:rsidRPr="00D95428">
        <w:rPr>
          <w:rFonts w:ascii="Liberation Serif" w:hAnsi="Liberation Serif"/>
          <w:color w:val="000000"/>
          <w:spacing w:val="-1"/>
          <w:sz w:val="28"/>
          <w:szCs w:val="28"/>
        </w:rPr>
        <w:t>р</w:t>
      </w:r>
      <w:proofErr w:type="gramEnd"/>
      <w:r w:rsidRPr="00D95428">
        <w:rPr>
          <w:rFonts w:ascii="Liberation Serif" w:hAnsi="Liberation Serif"/>
          <w:color w:val="000000"/>
          <w:spacing w:val="-1"/>
          <w:sz w:val="28"/>
          <w:szCs w:val="28"/>
        </w:rPr>
        <w:t>азвитие</w:t>
      </w:r>
      <w:proofErr w:type="spellEnd"/>
      <w:r w:rsidRPr="00D95428">
        <w:rPr>
          <w:rFonts w:ascii="Liberation Serif" w:hAnsi="Liberation Serif"/>
          <w:color w:val="000000"/>
          <w:spacing w:val="-1"/>
          <w:sz w:val="28"/>
          <w:szCs w:val="28"/>
        </w:rPr>
        <w:t xml:space="preserve"> звуковой и интонационной культуры речи, фонематического слуха; </w:t>
      </w:r>
      <w:r w:rsidRPr="00D95428">
        <w:rPr>
          <w:rFonts w:ascii="Liberation Serif" w:hAnsi="Liberation Serif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D95428">
        <w:rPr>
          <w:rFonts w:ascii="Liberation Serif" w:hAnsi="Liberation Serif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D95428">
        <w:rPr>
          <w:rFonts w:ascii="Liberation Serif" w:hAnsi="Liberation Serif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</w:p>
    <w:p w:rsidR="00C67C99" w:rsidRPr="00D95428" w:rsidRDefault="00C67C99" w:rsidP="00C67C99">
      <w:pPr>
        <w:shd w:val="clear" w:color="auto" w:fill="FFFFFF"/>
        <w:spacing w:after="0" w:line="360" w:lineRule="auto"/>
        <w:ind w:firstLine="67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95428">
        <w:rPr>
          <w:rFonts w:ascii="Liberation Serif" w:hAnsi="Liberation Serif"/>
          <w:b/>
          <w:bCs/>
          <w:color w:val="000000"/>
          <w:spacing w:val="-4"/>
          <w:sz w:val="28"/>
          <w:szCs w:val="28"/>
        </w:rPr>
        <w:t xml:space="preserve">Художественно-эстетическое </w:t>
      </w:r>
      <w:r w:rsidRPr="00D95428">
        <w:rPr>
          <w:rFonts w:ascii="Liberation Serif" w:hAnsi="Liberation Serif"/>
          <w:color w:val="000000"/>
          <w:spacing w:val="-4"/>
          <w:sz w:val="28"/>
          <w:szCs w:val="28"/>
        </w:rPr>
        <w:t xml:space="preserve">развитие предполагает развитие предпосылок </w:t>
      </w:r>
      <w:r w:rsidRPr="00D95428">
        <w:rPr>
          <w:rFonts w:ascii="Liberation Serif" w:hAnsi="Liberation Serif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D95428">
        <w:rPr>
          <w:rFonts w:ascii="Liberation Serif" w:hAnsi="Liberation Serif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D95428">
        <w:rPr>
          <w:rFonts w:ascii="Liberation Serif" w:hAnsi="Liberation Serif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D95428">
        <w:rPr>
          <w:rFonts w:ascii="Liberation Serif" w:hAnsi="Liberation Serif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D95428">
        <w:rPr>
          <w:rFonts w:ascii="Liberation Serif" w:hAnsi="Liberation Serif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D95428">
        <w:rPr>
          <w:rFonts w:ascii="Liberation Serif" w:hAnsi="Liberation Serif"/>
          <w:bCs/>
          <w:color w:val="000000"/>
          <w:spacing w:val="-6"/>
          <w:sz w:val="28"/>
          <w:szCs w:val="28"/>
        </w:rPr>
        <w:t>др.).</w:t>
      </w:r>
      <w:proofErr w:type="gramEnd"/>
    </w:p>
    <w:p w:rsidR="00C67C99" w:rsidRPr="00D95428" w:rsidRDefault="00C67C99" w:rsidP="00C67C99">
      <w:pPr>
        <w:shd w:val="clear" w:color="auto" w:fill="FFFFFF"/>
        <w:spacing w:after="0" w:line="360" w:lineRule="auto"/>
        <w:ind w:firstLine="696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b/>
          <w:bCs/>
          <w:color w:val="000000"/>
          <w:spacing w:val="-5"/>
          <w:sz w:val="28"/>
          <w:szCs w:val="28"/>
        </w:rPr>
        <w:t xml:space="preserve">Физическое </w:t>
      </w:r>
      <w:r w:rsidRPr="00D95428">
        <w:rPr>
          <w:rFonts w:ascii="Liberation Serif" w:hAnsi="Liberation Serif"/>
          <w:color w:val="000000"/>
          <w:spacing w:val="-5"/>
          <w:sz w:val="28"/>
          <w:szCs w:val="28"/>
        </w:rPr>
        <w:t xml:space="preserve">развитие включает приобретение опыта в следующих видах </w:t>
      </w:r>
      <w:r w:rsidRPr="00D95428">
        <w:rPr>
          <w:rFonts w:ascii="Liberation Serif" w:hAnsi="Liberation Serif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D95428">
        <w:rPr>
          <w:rFonts w:ascii="Liberation Serif" w:hAnsi="Liberation Serif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D95428">
        <w:rPr>
          <w:rFonts w:ascii="Liberation Serif" w:hAnsi="Liberation Serif"/>
          <w:color w:val="000000"/>
          <w:spacing w:val="-5"/>
          <w:sz w:val="28"/>
          <w:szCs w:val="28"/>
        </w:rPr>
        <w:t xml:space="preserve">способствующих правильному формированию опорно-двигательной </w:t>
      </w:r>
      <w:r w:rsidRPr="00D95428">
        <w:rPr>
          <w:rFonts w:ascii="Liberation Serif" w:hAnsi="Liberation Serif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D95428">
        <w:rPr>
          <w:rFonts w:ascii="Liberation Serif" w:hAnsi="Liberation Serif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D95428">
        <w:rPr>
          <w:rFonts w:ascii="Liberation Serif" w:hAnsi="Liberation Serif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D95428">
        <w:rPr>
          <w:rFonts w:ascii="Liberation Serif" w:hAnsi="Liberation Serif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D95428">
        <w:rPr>
          <w:rFonts w:ascii="Liberation Serif" w:hAnsi="Liberation Serif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D95428">
        <w:rPr>
          <w:rFonts w:ascii="Liberation Serif" w:hAnsi="Liberation Serif"/>
          <w:color w:val="000000"/>
          <w:spacing w:val="-7"/>
          <w:sz w:val="28"/>
          <w:szCs w:val="28"/>
        </w:rPr>
        <w:lastRenderedPageBreak/>
        <w:t xml:space="preserve">целенаправленности и </w:t>
      </w:r>
      <w:proofErr w:type="spellStart"/>
      <w:r w:rsidRPr="00D95428">
        <w:rPr>
          <w:rFonts w:ascii="Liberation Serif" w:hAnsi="Liberation Serif"/>
          <w:color w:val="000000"/>
          <w:spacing w:val="-7"/>
          <w:sz w:val="28"/>
          <w:szCs w:val="28"/>
        </w:rPr>
        <w:t>саморегуляции</w:t>
      </w:r>
      <w:proofErr w:type="spellEnd"/>
      <w:r w:rsidRPr="00D95428">
        <w:rPr>
          <w:rFonts w:ascii="Liberation Serif" w:hAnsi="Liberation Serif"/>
          <w:color w:val="000000"/>
          <w:spacing w:val="-7"/>
          <w:sz w:val="28"/>
          <w:szCs w:val="28"/>
        </w:rPr>
        <w:t xml:space="preserve"> в двигательной сфере;</w:t>
      </w:r>
      <w:proofErr w:type="gramEnd"/>
      <w:r w:rsidRPr="00D95428">
        <w:rPr>
          <w:rFonts w:ascii="Liberation Serif" w:hAnsi="Liberation Serif"/>
          <w:color w:val="000000"/>
          <w:spacing w:val="-7"/>
          <w:sz w:val="28"/>
          <w:szCs w:val="28"/>
        </w:rPr>
        <w:t xml:space="preserve"> становление ценностей </w:t>
      </w:r>
      <w:r w:rsidRPr="00D95428">
        <w:rPr>
          <w:rFonts w:ascii="Liberation Serif" w:hAnsi="Liberation Serif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D95428">
        <w:rPr>
          <w:rFonts w:ascii="Liberation Serif" w:hAnsi="Liberation Serif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привычек и др.).</w:t>
      </w:r>
    </w:p>
    <w:p w:rsidR="00661460" w:rsidRDefault="00F24B88" w:rsidP="00C67C99">
      <w:pPr>
        <w:shd w:val="clear" w:color="auto" w:fill="FFFFFF"/>
        <w:spacing w:after="0" w:line="360" w:lineRule="auto"/>
        <w:ind w:firstLine="696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Количество и продолжительность непрерывной непосредственно образовательной деятельности устанавливаются </w:t>
      </w:r>
      <w:proofErr w:type="gramStart"/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в</w:t>
      </w:r>
      <w:proofErr w:type="gramEnd"/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</w:t>
      </w:r>
      <w:proofErr w:type="gramStart"/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санитарно-гигиеническими</w:t>
      </w:r>
      <w:proofErr w:type="gramEnd"/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нормами и требованиями</w:t>
      </w:r>
      <w:r w:rsidR="00661460">
        <w:rPr>
          <w:rFonts w:ascii="Liberation Serif" w:hAnsi="Liberation Serif"/>
          <w:color w:val="000000"/>
          <w:spacing w:val="-8"/>
          <w:sz w:val="28"/>
          <w:szCs w:val="28"/>
        </w:rPr>
        <w:t xml:space="preserve"> (Санитарные правила СП 2.4.3648-20).</w:t>
      </w:r>
    </w:p>
    <w:p w:rsidR="00F24B88" w:rsidRPr="00D95428" w:rsidRDefault="00F24B88" w:rsidP="00C67C99">
      <w:pPr>
        <w:shd w:val="clear" w:color="auto" w:fill="FFFFFF"/>
        <w:spacing w:after="0" w:line="360" w:lineRule="auto"/>
        <w:ind w:firstLine="696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- Продолжительность  непрерывной непосредственно образовательной деятельности:</w:t>
      </w:r>
    </w:p>
    <w:p w:rsidR="00F24B88" w:rsidRPr="00D95428" w:rsidRDefault="00F24B88" w:rsidP="00F24B8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Для детей от </w:t>
      </w:r>
      <w:r w:rsidR="00125B13" w:rsidRPr="00D95428">
        <w:rPr>
          <w:rFonts w:ascii="Liberation Serif" w:hAnsi="Liberation Serif"/>
          <w:color w:val="000000"/>
          <w:spacing w:val="-8"/>
          <w:sz w:val="28"/>
          <w:szCs w:val="28"/>
        </w:rPr>
        <w:t>3</w:t>
      </w: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до </w:t>
      </w:r>
      <w:r w:rsidR="00125B13"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4 </w:t>
      </w: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лет – не более 1</w:t>
      </w:r>
      <w:r w:rsidR="00125B13" w:rsidRPr="00D95428">
        <w:rPr>
          <w:rFonts w:ascii="Liberation Serif" w:hAnsi="Liberation Serif"/>
          <w:color w:val="000000"/>
          <w:spacing w:val="-8"/>
          <w:sz w:val="28"/>
          <w:szCs w:val="28"/>
        </w:rPr>
        <w:t>5</w:t>
      </w: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мин;</w:t>
      </w:r>
    </w:p>
    <w:p w:rsidR="00F24B88" w:rsidRDefault="00F24B88" w:rsidP="00F24B8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Для детей от 4 до 5 лет – не более 20 мин;</w:t>
      </w:r>
    </w:p>
    <w:p w:rsidR="00661460" w:rsidRPr="00D95428" w:rsidRDefault="00661460" w:rsidP="00F24B8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>
        <w:rPr>
          <w:rFonts w:ascii="Liberation Serif" w:hAnsi="Liberation Serif"/>
          <w:color w:val="000000"/>
          <w:spacing w:val="-8"/>
          <w:sz w:val="28"/>
          <w:szCs w:val="28"/>
        </w:rPr>
        <w:t>Для детей от 5 до 6 лет – не более 25 мин;</w:t>
      </w:r>
    </w:p>
    <w:p w:rsidR="00F24B88" w:rsidRPr="00D95428" w:rsidRDefault="00F24B88" w:rsidP="00F24B8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Для детей от</w:t>
      </w:r>
      <w:r w:rsidR="00661460">
        <w:rPr>
          <w:rFonts w:ascii="Liberation Serif" w:hAnsi="Liberation Serif"/>
          <w:color w:val="000000"/>
          <w:spacing w:val="-8"/>
          <w:sz w:val="28"/>
          <w:szCs w:val="28"/>
        </w:rPr>
        <w:t xml:space="preserve"> 6 до 7</w:t>
      </w: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лет – не более 30 мин.</w:t>
      </w:r>
    </w:p>
    <w:p w:rsidR="00F24B88" w:rsidRPr="00D95428" w:rsidRDefault="00F24B88" w:rsidP="00F24B88">
      <w:p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Максимально допустимый объем образовательной нагрузки в первой половине дня</w:t>
      </w:r>
      <w:proofErr w:type="gramStart"/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:</w:t>
      </w:r>
      <w:proofErr w:type="gramEnd"/>
    </w:p>
    <w:p w:rsidR="00F24B88" w:rsidRPr="00D95428" w:rsidRDefault="0070247A" w:rsidP="00F24B8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В младшей и средней группах не превышает 30 и 40 минут соответственно,</w:t>
      </w:r>
    </w:p>
    <w:p w:rsidR="0070247A" w:rsidRPr="00D95428" w:rsidRDefault="0070247A" w:rsidP="00F24B8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В старшей и подготовительной группах – 45минут и 1,5 часа соответственно.</w:t>
      </w:r>
    </w:p>
    <w:p w:rsidR="0070247A" w:rsidRPr="00D95428" w:rsidRDefault="0070247A" w:rsidP="0070247A">
      <w:p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В середине времени, отведенного на непрерывно образовательную деятельность, проводятся физкультурные минутки.</w:t>
      </w:r>
    </w:p>
    <w:p w:rsidR="0070247A" w:rsidRPr="00D95428" w:rsidRDefault="0070247A" w:rsidP="0070247A">
      <w:p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Перерывы между периодами непрерывной образовательной деятельности – не менее 10 минут.</w:t>
      </w:r>
    </w:p>
    <w:p w:rsidR="0070247A" w:rsidRPr="00D95428" w:rsidRDefault="0070247A" w:rsidP="0070247A">
      <w:p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</w:t>
      </w:r>
      <w:r w:rsidR="00612A76"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В середине непосредственно образовательной деятельности статистического характера проводятся физкультурные минутки.</w:t>
      </w:r>
    </w:p>
    <w:p w:rsidR="00612A76" w:rsidRPr="00D95428" w:rsidRDefault="00612A76" w:rsidP="0070247A">
      <w:p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lastRenderedPageBreak/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612A76" w:rsidRPr="00D95428" w:rsidRDefault="00612A76" w:rsidP="0070247A">
      <w:p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Форма организации занятий с </w:t>
      </w:r>
      <w:r w:rsidR="00125B13" w:rsidRPr="00D95428">
        <w:rPr>
          <w:rFonts w:ascii="Liberation Serif" w:hAnsi="Liberation Serif"/>
          <w:color w:val="000000"/>
          <w:spacing w:val="-8"/>
          <w:sz w:val="28"/>
          <w:szCs w:val="28"/>
        </w:rPr>
        <w:t>3</w:t>
      </w: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до</w:t>
      </w:r>
      <w:r w:rsidR="00125B13"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4</w:t>
      </w: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лет (</w:t>
      </w:r>
      <w:r w:rsidR="00125B13" w:rsidRPr="00D95428">
        <w:rPr>
          <w:rFonts w:ascii="Liberation Serif" w:hAnsi="Liberation Serif"/>
          <w:color w:val="000000"/>
          <w:spacing w:val="-8"/>
          <w:sz w:val="28"/>
          <w:szCs w:val="28"/>
        </w:rPr>
        <w:t>фронтальные</w:t>
      </w: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), с </w:t>
      </w:r>
      <w:r w:rsidR="00125B13" w:rsidRPr="00D95428">
        <w:rPr>
          <w:rFonts w:ascii="Liberation Serif" w:hAnsi="Liberation Serif"/>
          <w:color w:val="000000"/>
          <w:spacing w:val="-8"/>
          <w:sz w:val="28"/>
          <w:szCs w:val="28"/>
        </w:rPr>
        <w:t>4 до 5 и с 5</w:t>
      </w: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до 7 лет (фронтальные</w:t>
      </w:r>
      <w:r w:rsidR="00125B13"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и подгрупповые</w:t>
      </w: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).</w:t>
      </w:r>
    </w:p>
    <w:p w:rsidR="00612A76" w:rsidRPr="00D95428" w:rsidRDefault="00612A76" w:rsidP="0070247A">
      <w:p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612A76" w:rsidRPr="00D95428" w:rsidRDefault="00612A76" w:rsidP="0070247A">
      <w:p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Организация жизнедеятельности ДОУ предусматривает</w:t>
      </w:r>
      <w:r w:rsidR="00B10B5C" w:rsidRPr="00D95428">
        <w:rPr>
          <w:rFonts w:ascii="Liberation Serif" w:hAnsi="Liberation Serif"/>
          <w:color w:val="000000"/>
          <w:spacing w:val="-8"/>
          <w:sz w:val="28"/>
          <w:szCs w:val="28"/>
        </w:rPr>
        <w:t>,</w:t>
      </w: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 xml:space="preserve"> как организованные педагогами совместно с детьми </w:t>
      </w:r>
      <w:r w:rsidR="00B10B5C" w:rsidRPr="00D95428">
        <w:rPr>
          <w:rFonts w:ascii="Liberation Serif" w:hAnsi="Liberation Serif"/>
          <w:color w:val="000000"/>
          <w:spacing w:val="-8"/>
          <w:sz w:val="28"/>
          <w:szCs w:val="28"/>
        </w:rPr>
        <w:t>(</w:t>
      </w: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НОД, развлечения) формы детской деятельности, так и самостоятельную деятельность детей. Режим дня и сетка занятий соответствуют виду и направлению ДОУ.</w:t>
      </w:r>
    </w:p>
    <w:p w:rsidR="007966D7" w:rsidRPr="00D95428" w:rsidRDefault="007966D7" w:rsidP="0070247A">
      <w:p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Кружки и проекты являются дополнением к Примерной основной общеобразовательной программе дошкольного образования и составляют не более 40% от общей учебной нагрузки.</w:t>
      </w:r>
    </w:p>
    <w:p w:rsidR="007966D7" w:rsidRPr="00D95428" w:rsidRDefault="007966D7" w:rsidP="0070247A">
      <w:p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  <w:r w:rsidRPr="00D95428">
        <w:rPr>
          <w:rFonts w:ascii="Liberation Serif" w:hAnsi="Liberation Serif"/>
          <w:color w:val="000000"/>
          <w:spacing w:val="-8"/>
          <w:sz w:val="28"/>
          <w:szCs w:val="28"/>
        </w:rPr>
        <w:t>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экскурсии и др.</w:t>
      </w:r>
    </w:p>
    <w:p w:rsidR="00E67202" w:rsidRPr="00D95428" w:rsidRDefault="00E67202" w:rsidP="00C67C99">
      <w:pPr>
        <w:shd w:val="clear" w:color="auto" w:fill="FFFFFF"/>
        <w:spacing w:after="0" w:line="360" w:lineRule="auto"/>
        <w:ind w:firstLine="696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</w:p>
    <w:p w:rsidR="00E67202" w:rsidRDefault="00E67202" w:rsidP="00C67C99">
      <w:pPr>
        <w:shd w:val="clear" w:color="auto" w:fill="FFFFFF"/>
        <w:spacing w:after="0" w:line="360" w:lineRule="auto"/>
        <w:ind w:firstLine="696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</w:p>
    <w:p w:rsidR="00D511B7" w:rsidRDefault="00D511B7" w:rsidP="00C67C99">
      <w:pPr>
        <w:shd w:val="clear" w:color="auto" w:fill="FFFFFF"/>
        <w:spacing w:after="0" w:line="360" w:lineRule="auto"/>
        <w:ind w:firstLine="696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</w:p>
    <w:p w:rsidR="00D511B7" w:rsidRDefault="00D511B7" w:rsidP="00C67C99">
      <w:pPr>
        <w:shd w:val="clear" w:color="auto" w:fill="FFFFFF"/>
        <w:spacing w:after="0" w:line="360" w:lineRule="auto"/>
        <w:ind w:firstLine="696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</w:p>
    <w:p w:rsidR="00D511B7" w:rsidRDefault="00D511B7" w:rsidP="00C67C99">
      <w:pPr>
        <w:shd w:val="clear" w:color="auto" w:fill="FFFFFF"/>
        <w:spacing w:after="0" w:line="360" w:lineRule="auto"/>
        <w:ind w:firstLine="696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</w:p>
    <w:p w:rsidR="00D511B7" w:rsidRDefault="00D511B7" w:rsidP="00C67C99">
      <w:pPr>
        <w:shd w:val="clear" w:color="auto" w:fill="FFFFFF"/>
        <w:spacing w:after="0" w:line="360" w:lineRule="auto"/>
        <w:ind w:firstLine="696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</w:p>
    <w:p w:rsidR="00D511B7" w:rsidRPr="00D95428" w:rsidRDefault="00D511B7" w:rsidP="00C67C99">
      <w:pPr>
        <w:shd w:val="clear" w:color="auto" w:fill="FFFFFF"/>
        <w:spacing w:after="0" w:line="360" w:lineRule="auto"/>
        <w:ind w:firstLine="696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</w:p>
    <w:p w:rsidR="00D95428" w:rsidRDefault="00D95428" w:rsidP="00D9542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lastRenderedPageBreak/>
        <w:t>Учебный план на 20</w:t>
      </w:r>
      <w:r w:rsidR="00B10B5C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21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-202</w:t>
      </w:r>
      <w:r w:rsidR="00B10B5C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2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D95428" w:rsidRDefault="00D95428" w:rsidP="00D95428">
      <w:pPr>
        <w:shd w:val="clear" w:color="auto" w:fill="FFFFFF"/>
        <w:spacing w:after="0" w:line="360" w:lineRule="auto"/>
        <w:ind w:firstLine="696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МБОУ «Колпаковская СОШ» - структурного подразделения «Детский сад»</w:t>
      </w:r>
    </w:p>
    <w:tbl>
      <w:tblPr>
        <w:tblStyle w:val="a6"/>
        <w:tblW w:w="15876" w:type="dxa"/>
        <w:tblInd w:w="-459" w:type="dxa"/>
        <w:tblLayout w:type="fixed"/>
        <w:tblLook w:val="04A0"/>
      </w:tblPr>
      <w:tblGrid>
        <w:gridCol w:w="558"/>
        <w:gridCol w:w="2714"/>
        <w:gridCol w:w="1308"/>
        <w:gridCol w:w="1352"/>
        <w:gridCol w:w="1331"/>
        <w:gridCol w:w="1308"/>
        <w:gridCol w:w="218"/>
        <w:gridCol w:w="1103"/>
        <w:gridCol w:w="1308"/>
        <w:gridCol w:w="1308"/>
        <w:gridCol w:w="1489"/>
        <w:gridCol w:w="1879"/>
      </w:tblGrid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младшая группа</w:t>
            </w:r>
          </w:p>
        </w:tc>
        <w:tc>
          <w:tcPr>
            <w:tcW w:w="39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средняя подгруппа</w:t>
            </w:r>
          </w:p>
        </w:tc>
        <w:tc>
          <w:tcPr>
            <w:tcW w:w="46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eastAsia="en-US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подготовительная подгруппа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13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60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en-US"/>
              </w:rPr>
            </w:pPr>
            <w:r w:rsidRPr="00050FC7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en-US"/>
              </w:rPr>
              <w:t xml:space="preserve">                                               Количество занятий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D95428" w:rsidRPr="00050FC7" w:rsidRDefault="00D95428" w:rsidP="00DF3267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B10B5C">
            <w:pPr>
              <w:widowControl w:val="0"/>
              <w:suppressLineNumbers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D95428" w:rsidRPr="00050FC7" w:rsidTr="00B10B5C">
        <w:trPr>
          <w:trHeight w:val="621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2ч.30 мин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B10B5C" w:rsidP="00B10B5C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3ч 20 </w:t>
            </w:r>
            <w:r w:rsidR="00D95428"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мин. 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 час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Часть</w:t>
            </w:r>
            <w:proofErr w:type="gramEnd"/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A55987" w:rsidRDefault="00D95428" w:rsidP="00DF3267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55987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Долгосрочные проекты:</w:t>
            </w:r>
          </w:p>
          <w:p w:rsidR="00D95428" w:rsidRPr="00A55987" w:rsidRDefault="00D95428" w:rsidP="00DF3267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55987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1. «</w:t>
            </w:r>
            <w:r w:rsidR="00A6456A" w:rsidRPr="00A55987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Тропинка в природу</w:t>
            </w:r>
            <w:r w:rsidRPr="00A55987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»- младшая группа</w:t>
            </w:r>
          </w:p>
          <w:p w:rsidR="00D95428" w:rsidRPr="00A55987" w:rsidRDefault="00D95428" w:rsidP="00DF3267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55987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2. «</w:t>
            </w:r>
            <w:r w:rsidR="00A55987" w:rsidRPr="00A55987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Быть здоровыми хотим</w:t>
            </w:r>
            <w:r w:rsidRPr="00A55987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»- средняя подгруппа</w:t>
            </w:r>
          </w:p>
          <w:p w:rsidR="00D95428" w:rsidRPr="00B10B5C" w:rsidRDefault="00D95428" w:rsidP="00DF3267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55987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3. « </w:t>
            </w:r>
            <w:r w:rsidR="00A55987" w:rsidRPr="00A55987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Скоро в школу мы пойдем</w:t>
            </w:r>
            <w:r w:rsidRPr="00A55987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» - подготовительная подгруппа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 раза в неделю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D95428" w:rsidRPr="00050FC7" w:rsidTr="00B10B5C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snapToGrid w:val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ВСЕГО: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eastAsia="en-US"/>
              </w:rPr>
            </w:pPr>
            <w:r w:rsidRPr="00050FC7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eastAsia="en-US"/>
              </w:rPr>
              <w:t>15 мин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eastAsia="en-US"/>
              </w:rPr>
            </w:pPr>
            <w:r w:rsidRPr="00050FC7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eastAsia="en-US"/>
              </w:rPr>
              <w:t>1час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eastAsia="en-US"/>
              </w:rPr>
            </w:pPr>
            <w:r w:rsidRPr="00050FC7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  <w:lang w:eastAsia="en-US"/>
              </w:rPr>
              <w:t>8час</w:t>
            </w:r>
          </w:p>
        </w:tc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20 мин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1час 20мин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10час 40 мин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 час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 час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428" w:rsidRPr="00050FC7" w:rsidRDefault="00D95428" w:rsidP="00DF3267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50FC7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 час</w:t>
            </w:r>
          </w:p>
        </w:tc>
      </w:tr>
    </w:tbl>
    <w:p w:rsidR="008967F4" w:rsidRPr="00D95428" w:rsidRDefault="008967F4" w:rsidP="00B10B5C">
      <w:pPr>
        <w:shd w:val="clear" w:color="auto" w:fill="FFFFFF"/>
        <w:spacing w:after="0" w:line="360" w:lineRule="auto"/>
        <w:jc w:val="both"/>
        <w:rPr>
          <w:rFonts w:ascii="Liberation Serif" w:hAnsi="Liberation Serif"/>
          <w:color w:val="000000"/>
          <w:spacing w:val="-8"/>
          <w:sz w:val="28"/>
          <w:szCs w:val="28"/>
        </w:rPr>
      </w:pPr>
    </w:p>
    <w:p w:rsidR="00D511B7" w:rsidRDefault="00D511B7" w:rsidP="0025670B">
      <w:pPr>
        <w:tabs>
          <w:tab w:val="left" w:pos="6840"/>
          <w:tab w:val="left" w:pos="7380"/>
          <w:tab w:val="left" w:pos="7920"/>
        </w:tabs>
        <w:spacing w:line="36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511B7" w:rsidRDefault="00D511B7" w:rsidP="0025670B">
      <w:pPr>
        <w:tabs>
          <w:tab w:val="left" w:pos="6840"/>
          <w:tab w:val="left" w:pos="7380"/>
          <w:tab w:val="left" w:pos="7920"/>
        </w:tabs>
        <w:spacing w:line="36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511B7" w:rsidRDefault="00D511B7" w:rsidP="0025670B">
      <w:pPr>
        <w:tabs>
          <w:tab w:val="left" w:pos="6840"/>
          <w:tab w:val="left" w:pos="7380"/>
          <w:tab w:val="left" w:pos="7920"/>
        </w:tabs>
        <w:spacing w:line="36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511B7" w:rsidRDefault="00D511B7" w:rsidP="0025670B">
      <w:pPr>
        <w:tabs>
          <w:tab w:val="left" w:pos="6840"/>
          <w:tab w:val="left" w:pos="7380"/>
          <w:tab w:val="left" w:pos="7920"/>
        </w:tabs>
        <w:spacing w:line="36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511B7" w:rsidRDefault="00D511B7" w:rsidP="0025670B">
      <w:pPr>
        <w:tabs>
          <w:tab w:val="left" w:pos="6840"/>
          <w:tab w:val="left" w:pos="7380"/>
          <w:tab w:val="left" w:pos="7920"/>
        </w:tabs>
        <w:spacing w:line="36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5670B" w:rsidRPr="00A75786" w:rsidRDefault="0025670B" w:rsidP="0025670B">
      <w:pPr>
        <w:tabs>
          <w:tab w:val="left" w:pos="6840"/>
          <w:tab w:val="left" w:pos="7380"/>
          <w:tab w:val="left" w:pos="7920"/>
        </w:tabs>
        <w:spacing w:line="36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75786">
        <w:rPr>
          <w:rFonts w:ascii="Liberation Serif" w:hAnsi="Liberation Serif"/>
          <w:b/>
          <w:sz w:val="28"/>
          <w:szCs w:val="28"/>
        </w:rPr>
        <w:lastRenderedPageBreak/>
        <w:t>Образовательная деятельность детей младшей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8"/>
        <w:gridCol w:w="2902"/>
        <w:gridCol w:w="3009"/>
        <w:gridCol w:w="2907"/>
        <w:gridCol w:w="3010"/>
      </w:tblGrid>
      <w:tr w:rsidR="0025670B" w:rsidRPr="00A75786" w:rsidTr="00633A70">
        <w:trPr>
          <w:trHeight w:val="483"/>
        </w:trPr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b/>
                <w:sz w:val="28"/>
                <w:szCs w:val="28"/>
              </w:rPr>
              <w:t>НЕДЕЛЯ</w:t>
            </w:r>
          </w:p>
        </w:tc>
      </w:tr>
      <w:tr w:rsidR="0025670B" w:rsidRPr="00A75786" w:rsidTr="00633A70">
        <w:trPr>
          <w:trHeight w:val="39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b/>
                <w:sz w:val="28"/>
                <w:szCs w:val="28"/>
              </w:rPr>
              <w:t>Вторник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b/>
                <w:sz w:val="28"/>
                <w:szCs w:val="28"/>
              </w:rPr>
              <w:t>Среда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b/>
                <w:sz w:val="28"/>
                <w:szCs w:val="28"/>
              </w:rPr>
              <w:t>Четверг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b/>
                <w:sz w:val="28"/>
                <w:szCs w:val="28"/>
              </w:rPr>
              <w:t>Пятница</w:t>
            </w:r>
          </w:p>
        </w:tc>
      </w:tr>
      <w:tr w:rsidR="0025670B" w:rsidRPr="00D95428" w:rsidTr="00633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1. Познание</w:t>
            </w:r>
            <w:r w:rsidR="00B10B5C" w:rsidRPr="00A7578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75786">
              <w:rPr>
                <w:rFonts w:ascii="Liberation Serif" w:hAnsi="Liberation Serif"/>
                <w:sz w:val="28"/>
                <w:szCs w:val="28"/>
              </w:rPr>
              <w:t>(ФЦКМ)</w:t>
            </w:r>
          </w:p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9.00-9.15</w:t>
            </w:r>
          </w:p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 xml:space="preserve">2. Физическая </w:t>
            </w:r>
          </w:p>
          <w:p w:rsidR="0025670B" w:rsidRPr="00A75786" w:rsidRDefault="00B10B5C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к</w:t>
            </w:r>
            <w:r w:rsidR="0025670B" w:rsidRPr="00A75786">
              <w:rPr>
                <w:rFonts w:ascii="Liberation Serif" w:hAnsi="Liberation Serif"/>
                <w:sz w:val="28"/>
                <w:szCs w:val="28"/>
              </w:rPr>
              <w:t>ультура</w:t>
            </w:r>
            <w:r w:rsidRPr="00A7578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5670B" w:rsidRPr="00A75786">
              <w:rPr>
                <w:rFonts w:ascii="Liberation Serif" w:hAnsi="Liberation Serif"/>
                <w:sz w:val="28"/>
                <w:szCs w:val="28"/>
              </w:rPr>
              <w:t>9.25-9.40</w:t>
            </w:r>
          </w:p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1. Развитие речи</w:t>
            </w:r>
          </w:p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9.00-9.15</w:t>
            </w:r>
          </w:p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2. Музыка</w:t>
            </w:r>
          </w:p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9.25-9.40</w:t>
            </w:r>
          </w:p>
          <w:p w:rsidR="0025670B" w:rsidRPr="00A75786" w:rsidRDefault="0025670B" w:rsidP="00B3195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1.Художественное творчество</w:t>
            </w:r>
            <w:r w:rsidR="00B10B5C" w:rsidRPr="00A7578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75786">
              <w:rPr>
                <w:rFonts w:ascii="Liberation Serif" w:hAnsi="Liberation Serif"/>
                <w:sz w:val="28"/>
                <w:szCs w:val="28"/>
              </w:rPr>
              <w:t>(рисование)9.00-9.15</w:t>
            </w:r>
          </w:p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 xml:space="preserve">2. Физическая </w:t>
            </w:r>
          </w:p>
          <w:p w:rsidR="0025670B" w:rsidRPr="00A75786" w:rsidRDefault="00B10B5C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к</w:t>
            </w:r>
            <w:r w:rsidR="0025670B" w:rsidRPr="00A75786">
              <w:rPr>
                <w:rFonts w:ascii="Liberation Serif" w:hAnsi="Liberation Serif"/>
                <w:sz w:val="28"/>
                <w:szCs w:val="28"/>
              </w:rPr>
              <w:t>ультура</w:t>
            </w:r>
            <w:r w:rsidRPr="00A7578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5670B" w:rsidRPr="00A75786">
              <w:rPr>
                <w:rFonts w:ascii="Liberation Serif" w:hAnsi="Liberation Serif"/>
                <w:sz w:val="28"/>
                <w:szCs w:val="28"/>
              </w:rPr>
              <w:t>9.25-9.40</w:t>
            </w:r>
          </w:p>
          <w:p w:rsidR="00B31959" w:rsidRPr="00A75786" w:rsidRDefault="00B31959" w:rsidP="00B10B5C">
            <w:pPr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Проект</w:t>
            </w:r>
            <w:r w:rsidR="00B10B5C" w:rsidRPr="00A7578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75786">
              <w:rPr>
                <w:rFonts w:ascii="Liberation Serif" w:hAnsi="Liberation Serif"/>
                <w:sz w:val="28"/>
                <w:szCs w:val="28"/>
              </w:rPr>
              <w:t>15.30-15.45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1. Познание</w:t>
            </w:r>
            <w:r w:rsidR="00B10B5C" w:rsidRPr="00A7578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75786">
              <w:rPr>
                <w:rFonts w:ascii="Liberation Serif" w:hAnsi="Liberation Serif"/>
                <w:sz w:val="28"/>
                <w:szCs w:val="28"/>
              </w:rPr>
              <w:t>(ФЭМП)</w:t>
            </w:r>
          </w:p>
          <w:p w:rsidR="00B10B5C" w:rsidRPr="00A75786" w:rsidRDefault="00B10B5C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  <w:r w:rsidR="0025670B" w:rsidRPr="00A75786">
              <w:rPr>
                <w:rFonts w:ascii="Liberation Serif" w:hAnsi="Liberation Serif"/>
                <w:sz w:val="28"/>
                <w:szCs w:val="28"/>
              </w:rPr>
              <w:t>9.00-9.15</w:t>
            </w:r>
          </w:p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2. Музыка</w:t>
            </w:r>
            <w:r w:rsidR="00B10B5C" w:rsidRPr="00A7578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75786">
              <w:rPr>
                <w:rFonts w:ascii="Liberation Serif" w:hAnsi="Liberation Serif"/>
                <w:sz w:val="28"/>
                <w:szCs w:val="28"/>
              </w:rPr>
              <w:t>9.25-9.40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1.Художественное творчество</w:t>
            </w:r>
          </w:p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(лепка,</w:t>
            </w:r>
            <w:r w:rsidR="00B10B5C" w:rsidRPr="00A7578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75786">
              <w:rPr>
                <w:rFonts w:ascii="Liberation Serif" w:hAnsi="Liberation Serif"/>
                <w:sz w:val="28"/>
                <w:szCs w:val="28"/>
              </w:rPr>
              <w:t>аппликация чередуются)</w:t>
            </w:r>
            <w:r w:rsidR="00B10B5C" w:rsidRPr="00A7578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75786">
              <w:rPr>
                <w:rFonts w:ascii="Liberation Serif" w:hAnsi="Liberation Serif"/>
                <w:sz w:val="28"/>
                <w:szCs w:val="28"/>
              </w:rPr>
              <w:t>9.00-9.15</w:t>
            </w:r>
          </w:p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2.Физическая культура</w:t>
            </w:r>
          </w:p>
          <w:p w:rsidR="0025670B" w:rsidRPr="00A75786" w:rsidRDefault="0025670B" w:rsidP="00633A70">
            <w:pPr>
              <w:tabs>
                <w:tab w:val="left" w:pos="6840"/>
                <w:tab w:val="left" w:pos="7380"/>
                <w:tab w:val="left" w:pos="7920"/>
              </w:tabs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75786">
              <w:rPr>
                <w:rFonts w:ascii="Liberation Serif" w:hAnsi="Liberation Serif"/>
                <w:sz w:val="28"/>
                <w:szCs w:val="28"/>
              </w:rPr>
              <w:t>(на прогулке)</w:t>
            </w:r>
            <w:r w:rsidR="00B10B5C" w:rsidRPr="00A7578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75786">
              <w:rPr>
                <w:rFonts w:ascii="Liberation Serif" w:hAnsi="Liberation Serif"/>
                <w:sz w:val="28"/>
                <w:szCs w:val="28"/>
              </w:rPr>
              <w:t>9.2</w:t>
            </w:r>
            <w:r w:rsidRPr="00A75786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Pr="00A75786">
              <w:rPr>
                <w:rFonts w:ascii="Liberation Serif" w:hAnsi="Liberation Serif"/>
                <w:sz w:val="28"/>
                <w:szCs w:val="28"/>
              </w:rPr>
              <w:t>-9.40</w:t>
            </w:r>
          </w:p>
        </w:tc>
      </w:tr>
    </w:tbl>
    <w:p w:rsidR="007966D7" w:rsidRPr="00D95428" w:rsidRDefault="007966D7" w:rsidP="007966D7">
      <w:pPr>
        <w:rPr>
          <w:rFonts w:ascii="Liberation Serif" w:hAnsi="Liberation Serif"/>
          <w:sz w:val="28"/>
          <w:szCs w:val="28"/>
        </w:rPr>
      </w:pPr>
    </w:p>
    <w:p w:rsidR="00D511B7" w:rsidRDefault="00D511B7" w:rsidP="00E612CE">
      <w:pPr>
        <w:tabs>
          <w:tab w:val="left" w:pos="351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511B7" w:rsidRDefault="00D511B7" w:rsidP="00E612CE">
      <w:pPr>
        <w:tabs>
          <w:tab w:val="left" w:pos="351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511B7" w:rsidRDefault="00D511B7" w:rsidP="00E612CE">
      <w:pPr>
        <w:tabs>
          <w:tab w:val="left" w:pos="351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511B7" w:rsidRDefault="00D511B7" w:rsidP="00E612CE">
      <w:pPr>
        <w:tabs>
          <w:tab w:val="left" w:pos="351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511B7" w:rsidRDefault="00D511B7" w:rsidP="00E612CE">
      <w:pPr>
        <w:tabs>
          <w:tab w:val="left" w:pos="351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511B7" w:rsidRDefault="00D511B7" w:rsidP="00E612CE">
      <w:pPr>
        <w:tabs>
          <w:tab w:val="left" w:pos="351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511B7" w:rsidRDefault="00D511B7" w:rsidP="00E612CE">
      <w:pPr>
        <w:tabs>
          <w:tab w:val="left" w:pos="351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511B7" w:rsidRDefault="00D511B7" w:rsidP="00E612CE">
      <w:pPr>
        <w:tabs>
          <w:tab w:val="left" w:pos="351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511B7" w:rsidRDefault="00D511B7" w:rsidP="00E612CE">
      <w:pPr>
        <w:tabs>
          <w:tab w:val="left" w:pos="351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E612CE" w:rsidRPr="00D95428" w:rsidRDefault="00347D0D" w:rsidP="00E612CE">
      <w:pPr>
        <w:tabs>
          <w:tab w:val="left" w:pos="3510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95428">
        <w:rPr>
          <w:rFonts w:ascii="Liberation Serif" w:hAnsi="Liberation Serif"/>
          <w:b/>
          <w:sz w:val="28"/>
          <w:szCs w:val="28"/>
        </w:rPr>
        <w:lastRenderedPageBreak/>
        <w:t>Организация  непосредственно образовательной деятельности</w:t>
      </w:r>
    </w:p>
    <w:p w:rsidR="00347D0D" w:rsidRDefault="00347D0D" w:rsidP="00347D0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95428">
        <w:rPr>
          <w:rFonts w:ascii="Liberation Serif" w:hAnsi="Liberation Serif"/>
          <w:b/>
          <w:sz w:val="28"/>
          <w:szCs w:val="28"/>
        </w:rPr>
        <w:t>Подготовительной группы</w:t>
      </w:r>
    </w:p>
    <w:p w:rsidR="00E612CE" w:rsidRPr="00D95428" w:rsidRDefault="00E612CE" w:rsidP="00347D0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21"/>
        <w:tblW w:w="14709" w:type="dxa"/>
        <w:tblLayout w:type="fixed"/>
        <w:tblLook w:val="04A0"/>
      </w:tblPr>
      <w:tblGrid>
        <w:gridCol w:w="2235"/>
        <w:gridCol w:w="6945"/>
        <w:gridCol w:w="15"/>
        <w:gridCol w:w="5514"/>
      </w:tblGrid>
      <w:tr w:rsidR="00B175CD" w:rsidRPr="00D95428" w:rsidTr="00B175CD">
        <w:tc>
          <w:tcPr>
            <w:tcW w:w="2235" w:type="dxa"/>
          </w:tcPr>
          <w:p w:rsidR="00B175CD" w:rsidRPr="00D95428" w:rsidRDefault="00B175CD" w:rsidP="00443EBA">
            <w:pPr>
              <w:ind w:right="-185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День недели</w:t>
            </w:r>
          </w:p>
        </w:tc>
        <w:tc>
          <w:tcPr>
            <w:tcW w:w="6960" w:type="dxa"/>
            <w:gridSpan w:val="2"/>
          </w:tcPr>
          <w:p w:rsidR="00B175CD" w:rsidRPr="00D95428" w:rsidRDefault="00B175C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           </w:t>
            </w: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подготовительная подгруппа</w:t>
            </w:r>
          </w:p>
        </w:tc>
        <w:tc>
          <w:tcPr>
            <w:tcW w:w="5514" w:type="dxa"/>
          </w:tcPr>
          <w:p w:rsidR="00B175CD" w:rsidRPr="00D95428" w:rsidRDefault="00B175CD" w:rsidP="00B175CD">
            <w:pPr>
              <w:ind w:left="1212" w:right="-185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средняя подгруппа</w:t>
            </w:r>
          </w:p>
        </w:tc>
      </w:tr>
      <w:tr w:rsidR="00347D0D" w:rsidRPr="00D95428" w:rsidTr="00E612CE">
        <w:trPr>
          <w:trHeight w:val="562"/>
        </w:trPr>
        <w:tc>
          <w:tcPr>
            <w:tcW w:w="2235" w:type="dxa"/>
            <w:vMerge w:val="restart"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945" w:type="dxa"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  <w:proofErr w:type="gramStart"/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Познавательное развитие</w:t>
            </w:r>
            <w:r w:rsidR="0059254D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(Формирование</w:t>
            </w:r>
            <w:proofErr w:type="gramEnd"/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 xml:space="preserve"> целостной картины мира)</w:t>
            </w: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9.00-9.30</w:t>
            </w: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Художественно-эстетическое развитие (рисование)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9.35-9.55</w:t>
            </w: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347D0D" w:rsidRPr="00D95428" w:rsidTr="00E612CE">
        <w:trPr>
          <w:trHeight w:val="562"/>
        </w:trPr>
        <w:tc>
          <w:tcPr>
            <w:tcW w:w="2235" w:type="dxa"/>
            <w:vMerge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Художественное творчество (рисование)</w:t>
            </w: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10.00-10.30</w:t>
            </w: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Физическая культура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10.35-10.55</w:t>
            </w: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D0D" w:rsidRPr="00D95428" w:rsidTr="00E612CE">
        <w:trPr>
          <w:trHeight w:val="595"/>
        </w:trPr>
        <w:tc>
          <w:tcPr>
            <w:tcW w:w="2235" w:type="dxa"/>
            <w:vMerge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Физическая культура</w:t>
            </w: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15.40-16.10</w:t>
            </w: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D0D" w:rsidRPr="00D95428" w:rsidTr="00E612CE">
        <w:trPr>
          <w:trHeight w:val="571"/>
        </w:trPr>
        <w:tc>
          <w:tcPr>
            <w:tcW w:w="2235" w:type="dxa"/>
            <w:vMerge w:val="restart"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Вторник</w:t>
            </w:r>
          </w:p>
        </w:tc>
        <w:tc>
          <w:tcPr>
            <w:tcW w:w="6945" w:type="dxa"/>
          </w:tcPr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Познание (ФЭМП)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9.00-9.30</w:t>
            </w: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Познание (ФЭМП)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9.35-9.55</w:t>
            </w:r>
          </w:p>
        </w:tc>
      </w:tr>
      <w:tr w:rsidR="00347D0D" w:rsidRPr="00D95428" w:rsidTr="00E612CE">
        <w:trPr>
          <w:trHeight w:val="619"/>
        </w:trPr>
        <w:tc>
          <w:tcPr>
            <w:tcW w:w="2235" w:type="dxa"/>
            <w:vMerge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Познание (</w:t>
            </w:r>
            <w:r w:rsidR="00847802">
              <w:rPr>
                <w:rFonts w:ascii="Liberation Serif" w:hAnsi="Liberation Serif"/>
                <w:b/>
                <w:sz w:val="28"/>
                <w:szCs w:val="28"/>
              </w:rPr>
              <w:t>познавательно-ис</w:t>
            </w:r>
            <w:r w:rsidR="00873B0F">
              <w:rPr>
                <w:rFonts w:ascii="Liberation Serif" w:hAnsi="Liberation Serif"/>
                <w:b/>
                <w:sz w:val="28"/>
                <w:szCs w:val="28"/>
              </w:rPr>
              <w:t>с</w:t>
            </w:r>
            <w:r w:rsidR="00847802">
              <w:rPr>
                <w:rFonts w:ascii="Liberation Serif" w:hAnsi="Liberation Serif"/>
                <w:b/>
                <w:sz w:val="28"/>
                <w:szCs w:val="28"/>
              </w:rPr>
              <w:t xml:space="preserve">ледовательская и </w:t>
            </w:r>
            <w:proofErr w:type="spellStart"/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констр</w:t>
            </w:r>
            <w:proofErr w:type="spellEnd"/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. деятельность)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10.00-10.30</w:t>
            </w: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Музыка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10.35-10.55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D0D" w:rsidRPr="00D95428" w:rsidTr="00E612CE">
        <w:trPr>
          <w:trHeight w:val="610"/>
        </w:trPr>
        <w:tc>
          <w:tcPr>
            <w:tcW w:w="2235" w:type="dxa"/>
            <w:vMerge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Музыка</w:t>
            </w:r>
          </w:p>
          <w:p w:rsidR="00347D0D" w:rsidRPr="00D95428" w:rsidRDefault="00347D0D" w:rsidP="00443EBA">
            <w:pPr>
              <w:ind w:left="-57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15.40-16.10</w:t>
            </w: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D0D" w:rsidRPr="00D95428" w:rsidTr="00E612CE">
        <w:trPr>
          <w:trHeight w:val="898"/>
        </w:trPr>
        <w:tc>
          <w:tcPr>
            <w:tcW w:w="2235" w:type="dxa"/>
            <w:vMerge w:val="restart"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Среда</w:t>
            </w:r>
          </w:p>
        </w:tc>
        <w:tc>
          <w:tcPr>
            <w:tcW w:w="6945" w:type="dxa"/>
          </w:tcPr>
          <w:p w:rsidR="00347D0D" w:rsidRPr="00D95428" w:rsidRDefault="00347D0D" w:rsidP="00443EBA">
            <w:pPr>
              <w:ind w:right="-57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Речевое развитие (развитие речи)</w:t>
            </w:r>
          </w:p>
          <w:p w:rsidR="00E612CE" w:rsidRDefault="00347D0D" w:rsidP="00E612CE">
            <w:pPr>
              <w:ind w:right="-57"/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9.00-9.3</w:t>
            </w:r>
            <w:r w:rsidR="00E612CE">
              <w:rPr>
                <w:rFonts w:ascii="Liberation Serif" w:hAnsi="Liberation Serif"/>
                <w:sz w:val="28"/>
                <w:szCs w:val="28"/>
              </w:rPr>
              <w:t>0</w:t>
            </w:r>
          </w:p>
          <w:p w:rsidR="00347D0D" w:rsidRPr="00E612CE" w:rsidRDefault="00347D0D" w:rsidP="00E612C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Художественно-эстетическое развитие (лепка-аппликация</w:t>
            </w:r>
            <w:r w:rsidRPr="00D95428">
              <w:rPr>
                <w:rFonts w:ascii="Liberation Serif" w:hAnsi="Liberation Serif"/>
                <w:sz w:val="28"/>
                <w:szCs w:val="28"/>
              </w:rPr>
              <w:t>)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9.35-9.55</w:t>
            </w:r>
          </w:p>
          <w:p w:rsidR="00347D0D" w:rsidRPr="00D95428" w:rsidRDefault="00347D0D" w:rsidP="00443EBA">
            <w:pPr>
              <w:ind w:right="-57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D0D" w:rsidRPr="00D95428" w:rsidTr="00E612CE">
        <w:trPr>
          <w:trHeight w:val="586"/>
        </w:trPr>
        <w:tc>
          <w:tcPr>
            <w:tcW w:w="2235" w:type="dxa"/>
            <w:vMerge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Художественное творчество (рисование)</w:t>
            </w: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10.00-10.30</w:t>
            </w: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347D0D" w:rsidRPr="00D95428" w:rsidTr="00E612CE">
        <w:trPr>
          <w:trHeight w:val="300"/>
        </w:trPr>
        <w:tc>
          <w:tcPr>
            <w:tcW w:w="2235" w:type="dxa"/>
            <w:vMerge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 xml:space="preserve"> Физическая культура 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 xml:space="preserve">   15.40-16.10</w:t>
            </w: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Физическая культура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10.35-10.55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D0D" w:rsidRPr="00D95428" w:rsidTr="00E612CE">
        <w:trPr>
          <w:trHeight w:val="586"/>
        </w:trPr>
        <w:tc>
          <w:tcPr>
            <w:tcW w:w="2235" w:type="dxa"/>
            <w:vMerge w:val="restart"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6945" w:type="dxa"/>
          </w:tcPr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Познание (ФЭМП)</w:t>
            </w: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9.00-9.30</w:t>
            </w: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Познавательное развитие (ФЦКМ/</w:t>
            </w:r>
            <w:r w:rsidR="00847802">
              <w:rPr>
                <w:rFonts w:ascii="Liberation Serif" w:hAnsi="Liberation Serif"/>
                <w:b/>
                <w:sz w:val="28"/>
                <w:szCs w:val="28"/>
              </w:rPr>
              <w:t xml:space="preserve"> познавательно-ис</w:t>
            </w:r>
            <w:r w:rsidR="00873B0F">
              <w:rPr>
                <w:rFonts w:ascii="Liberation Serif" w:hAnsi="Liberation Serif"/>
                <w:b/>
                <w:sz w:val="28"/>
                <w:szCs w:val="28"/>
              </w:rPr>
              <w:t>с</w:t>
            </w:r>
            <w:r w:rsidR="00847802">
              <w:rPr>
                <w:rFonts w:ascii="Liberation Serif" w:hAnsi="Liberation Serif"/>
                <w:b/>
                <w:sz w:val="28"/>
                <w:szCs w:val="28"/>
              </w:rPr>
              <w:t>ледовательская</w:t>
            </w:r>
            <w:r w:rsidR="00847802" w:rsidRPr="00D95428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847802">
              <w:rPr>
                <w:rFonts w:ascii="Liberation Serif" w:hAnsi="Liberation Serif"/>
                <w:b/>
                <w:sz w:val="28"/>
                <w:szCs w:val="28"/>
              </w:rPr>
              <w:t xml:space="preserve">и </w:t>
            </w: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конструктивная деятельность)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9.35-9.55</w:t>
            </w: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D0D" w:rsidRPr="00D95428" w:rsidTr="00E612CE">
        <w:trPr>
          <w:trHeight w:val="667"/>
        </w:trPr>
        <w:tc>
          <w:tcPr>
            <w:tcW w:w="2235" w:type="dxa"/>
            <w:vMerge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347D0D" w:rsidRPr="00D95428" w:rsidRDefault="00347D0D" w:rsidP="00443EBA">
            <w:pPr>
              <w:tabs>
                <w:tab w:val="left" w:pos="3660"/>
              </w:tabs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Художественно-эстетическое.</w:t>
            </w:r>
          </w:p>
          <w:p w:rsidR="00347D0D" w:rsidRPr="00D95428" w:rsidRDefault="00347D0D" w:rsidP="00443EBA">
            <w:pPr>
              <w:tabs>
                <w:tab w:val="left" w:pos="3660"/>
              </w:tabs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(Лепка, Аппликация.) чередуются.</w:t>
            </w: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10.35-11.05</w:t>
            </w: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Музыка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10.00-10.20</w:t>
            </w: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D0D" w:rsidRPr="00D95428" w:rsidTr="00E612CE">
        <w:trPr>
          <w:trHeight w:val="562"/>
        </w:trPr>
        <w:tc>
          <w:tcPr>
            <w:tcW w:w="2235" w:type="dxa"/>
            <w:vMerge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Музыка</w:t>
            </w: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15.40 – 16.10</w:t>
            </w: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D0D" w:rsidRPr="00D95428" w:rsidTr="00E612CE">
        <w:trPr>
          <w:trHeight w:val="583"/>
        </w:trPr>
        <w:tc>
          <w:tcPr>
            <w:tcW w:w="2235" w:type="dxa"/>
            <w:vMerge w:val="restart"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6945" w:type="dxa"/>
          </w:tcPr>
          <w:p w:rsidR="00347D0D" w:rsidRPr="00D95428" w:rsidRDefault="00347D0D" w:rsidP="00443EBA">
            <w:pPr>
              <w:tabs>
                <w:tab w:val="left" w:pos="3660"/>
              </w:tabs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 xml:space="preserve">Речевое  развитие </w:t>
            </w:r>
          </w:p>
          <w:p w:rsidR="00347D0D" w:rsidRPr="00D95428" w:rsidRDefault="00347D0D" w:rsidP="00443EBA">
            <w:pPr>
              <w:tabs>
                <w:tab w:val="left" w:pos="3660"/>
              </w:tabs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 xml:space="preserve"> (Чтение художественной  литературы.)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9.00-9.30</w:t>
            </w: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Речевое развитие/Чтение художественной литературы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sz w:val="28"/>
                <w:szCs w:val="28"/>
              </w:rPr>
              <w:t>9.35-9.55</w:t>
            </w: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D0D" w:rsidRPr="00D95428" w:rsidTr="00E612CE">
        <w:trPr>
          <w:trHeight w:val="586"/>
        </w:trPr>
        <w:tc>
          <w:tcPr>
            <w:tcW w:w="2235" w:type="dxa"/>
            <w:vMerge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Физическая культур</w:t>
            </w:r>
            <w:proofErr w:type="gramStart"/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а(</w:t>
            </w:r>
            <w:proofErr w:type="gramEnd"/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на прогулке)</w:t>
            </w: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:rsidR="00347D0D" w:rsidRPr="00D95428" w:rsidRDefault="00347D0D" w:rsidP="00443EBA">
            <w:pPr>
              <w:rPr>
                <w:rFonts w:ascii="Liberation Serif" w:hAnsi="Liberation Serif"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Физическая культура (на прогулке</w:t>
            </w:r>
            <w:r w:rsidRPr="00D95428">
              <w:rPr>
                <w:rFonts w:ascii="Liberation Serif" w:hAnsi="Liberation Serif"/>
                <w:sz w:val="28"/>
                <w:szCs w:val="28"/>
              </w:rPr>
              <w:t>)</w:t>
            </w:r>
          </w:p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7D0D" w:rsidRPr="00D95428" w:rsidTr="00E612CE">
        <w:trPr>
          <w:trHeight w:val="177"/>
        </w:trPr>
        <w:tc>
          <w:tcPr>
            <w:tcW w:w="2235" w:type="dxa"/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Итого:</w:t>
            </w:r>
          </w:p>
        </w:tc>
        <w:tc>
          <w:tcPr>
            <w:tcW w:w="6945" w:type="dxa"/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D95428">
              <w:rPr>
                <w:rFonts w:ascii="Liberation Serif" w:hAnsi="Liberation Serif"/>
                <w:b/>
                <w:sz w:val="28"/>
                <w:szCs w:val="28"/>
              </w:rPr>
              <w:t>14занятий + 2 кружка в неделю</w:t>
            </w:r>
          </w:p>
        </w:tc>
        <w:tc>
          <w:tcPr>
            <w:tcW w:w="5529" w:type="dxa"/>
            <w:gridSpan w:val="2"/>
          </w:tcPr>
          <w:p w:rsidR="00347D0D" w:rsidRPr="00D95428" w:rsidRDefault="00847802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10 занятий + 1 кружок в неделю</w:t>
            </w:r>
          </w:p>
        </w:tc>
      </w:tr>
      <w:tr w:rsidR="00347D0D" w:rsidRPr="00D95428" w:rsidTr="00E612CE">
        <w:trPr>
          <w:trHeight w:val="177"/>
        </w:trPr>
        <w:tc>
          <w:tcPr>
            <w:tcW w:w="2235" w:type="dxa"/>
            <w:tcBorders>
              <w:bottom w:val="single" w:sz="4" w:space="0" w:color="auto"/>
            </w:tcBorders>
          </w:tcPr>
          <w:p w:rsidR="00347D0D" w:rsidRPr="00D95428" w:rsidRDefault="00347D0D" w:rsidP="00443EBA">
            <w:pPr>
              <w:ind w:right="-185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347D0D" w:rsidRPr="00D95428" w:rsidRDefault="00347D0D" w:rsidP="00443EBA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:rsidR="00347D0D" w:rsidRDefault="00347D0D" w:rsidP="00347D0D">
      <w:pPr>
        <w:rPr>
          <w:rFonts w:ascii="Liberation Serif" w:hAnsi="Liberation Serif"/>
          <w:sz w:val="28"/>
          <w:szCs w:val="28"/>
        </w:rPr>
      </w:pPr>
    </w:p>
    <w:p w:rsidR="00B10B5C" w:rsidRPr="00D95428" w:rsidRDefault="00B10B5C" w:rsidP="00347D0D">
      <w:pPr>
        <w:rPr>
          <w:rFonts w:ascii="Liberation Serif" w:hAnsi="Liberation Serif"/>
          <w:sz w:val="28"/>
          <w:szCs w:val="28"/>
        </w:rPr>
      </w:pPr>
    </w:p>
    <w:p w:rsidR="00D511B7" w:rsidRDefault="00D511B7" w:rsidP="00347D0D">
      <w:pPr>
        <w:rPr>
          <w:rFonts w:ascii="Liberation Serif" w:hAnsi="Liberation Serif"/>
          <w:b/>
          <w:sz w:val="28"/>
          <w:szCs w:val="28"/>
        </w:rPr>
      </w:pPr>
    </w:p>
    <w:p w:rsidR="00D511B7" w:rsidRDefault="00D511B7" w:rsidP="00347D0D">
      <w:pPr>
        <w:rPr>
          <w:rFonts w:ascii="Liberation Serif" w:hAnsi="Liberation Serif"/>
          <w:b/>
          <w:sz w:val="28"/>
          <w:szCs w:val="28"/>
        </w:rPr>
      </w:pPr>
    </w:p>
    <w:p w:rsidR="00C67C99" w:rsidRPr="00D95428" w:rsidRDefault="00B10B5C" w:rsidP="00347D0D">
      <w:pPr>
        <w:rPr>
          <w:rFonts w:ascii="Liberation Serif" w:hAnsi="Liberation Serif"/>
          <w:b/>
          <w:sz w:val="28"/>
          <w:szCs w:val="28"/>
        </w:rPr>
      </w:pPr>
      <w:r w:rsidRPr="00D95428">
        <w:rPr>
          <w:rFonts w:ascii="Liberation Serif" w:hAnsi="Liberation Serif"/>
          <w:b/>
          <w:sz w:val="28"/>
          <w:szCs w:val="28"/>
        </w:rPr>
        <w:lastRenderedPageBreak/>
        <w:t>Часть,</w:t>
      </w:r>
      <w:r w:rsidR="008967F4" w:rsidRPr="00D95428">
        <w:rPr>
          <w:rFonts w:ascii="Liberation Serif" w:hAnsi="Liberation Serif"/>
          <w:b/>
          <w:sz w:val="28"/>
          <w:szCs w:val="28"/>
        </w:rPr>
        <w:t xml:space="preserve"> формируемая участниками образовательных отношений:</w:t>
      </w:r>
    </w:p>
    <w:p w:rsidR="00A75786" w:rsidRDefault="00A75786" w:rsidP="00A75786">
      <w:pPr>
        <w:tabs>
          <w:tab w:val="left" w:pos="720"/>
          <w:tab w:val="center" w:pos="5102"/>
        </w:tabs>
        <w:ind w:right="-1278"/>
        <w:jc w:val="both"/>
        <w:rPr>
          <w:rFonts w:ascii="Liberation Serif" w:hAnsi="Liberation Serif"/>
          <w:sz w:val="28"/>
          <w:szCs w:val="28"/>
        </w:rPr>
      </w:pPr>
      <w:r w:rsidRPr="00A55987">
        <w:rPr>
          <w:rFonts w:ascii="Liberation Serif" w:hAnsi="Liberation Serif"/>
          <w:sz w:val="28"/>
          <w:szCs w:val="28"/>
        </w:rPr>
        <w:t xml:space="preserve">Возрастная группа: </w:t>
      </w:r>
      <w:r w:rsidR="0059254D">
        <w:rPr>
          <w:rFonts w:ascii="Liberation Serif" w:hAnsi="Liberation Serif"/>
          <w:sz w:val="28"/>
          <w:szCs w:val="28"/>
        </w:rPr>
        <w:t xml:space="preserve">подготовительная группа </w:t>
      </w:r>
      <w:r w:rsidR="00434EEB">
        <w:rPr>
          <w:rFonts w:ascii="Liberation Serif" w:hAnsi="Liberation Serif"/>
          <w:sz w:val="28"/>
          <w:szCs w:val="28"/>
        </w:rPr>
        <w:t>(</w:t>
      </w:r>
      <w:r w:rsidR="0059254D">
        <w:rPr>
          <w:rFonts w:ascii="Liberation Serif" w:hAnsi="Liberation Serif"/>
          <w:sz w:val="28"/>
          <w:szCs w:val="28"/>
        </w:rPr>
        <w:t>воспитатель Ежова Ю.В.)</w:t>
      </w:r>
    </w:p>
    <w:p w:rsidR="00A75786" w:rsidRPr="00A55987" w:rsidRDefault="00A75786" w:rsidP="00A75786">
      <w:pPr>
        <w:tabs>
          <w:tab w:val="left" w:pos="720"/>
          <w:tab w:val="center" w:pos="5102"/>
        </w:tabs>
        <w:ind w:right="-127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. </w:t>
      </w:r>
      <w:r w:rsidRPr="00DE037F">
        <w:rPr>
          <w:rFonts w:ascii="Liberation Serif" w:hAnsi="Liberation Serif"/>
          <w:b/>
          <w:sz w:val="28"/>
          <w:szCs w:val="28"/>
        </w:rPr>
        <w:t>1.</w:t>
      </w:r>
      <w:r w:rsidR="0059254D" w:rsidRPr="005925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254D" w:rsidRPr="00005A27">
        <w:rPr>
          <w:rFonts w:ascii="Times New Roman" w:hAnsi="Times New Roman"/>
          <w:b/>
          <w:sz w:val="28"/>
          <w:szCs w:val="28"/>
        </w:rPr>
        <w:t>Парциональная</w:t>
      </w:r>
      <w:proofErr w:type="spellEnd"/>
      <w:r w:rsidR="0059254D" w:rsidRPr="00005A27">
        <w:rPr>
          <w:rFonts w:ascii="Times New Roman" w:hAnsi="Times New Roman"/>
          <w:b/>
          <w:sz w:val="28"/>
          <w:szCs w:val="28"/>
        </w:rPr>
        <w:t xml:space="preserve">  программа «Формирование культуры безопасности у детей</w:t>
      </w:r>
      <w:r w:rsidR="00005A27">
        <w:rPr>
          <w:rFonts w:ascii="Times New Roman" w:hAnsi="Times New Roman"/>
          <w:b/>
          <w:sz w:val="28"/>
          <w:szCs w:val="28"/>
        </w:rPr>
        <w:t>»</w:t>
      </w:r>
      <w:r w:rsidR="0059254D" w:rsidRPr="00005A27">
        <w:rPr>
          <w:rFonts w:ascii="Times New Roman" w:hAnsi="Times New Roman"/>
          <w:b/>
          <w:sz w:val="28"/>
          <w:szCs w:val="28"/>
        </w:rPr>
        <w:t xml:space="preserve"> от 4 до 8 лет.</w:t>
      </w:r>
    </w:p>
    <w:p w:rsidR="0059254D" w:rsidRDefault="0059254D" w:rsidP="005925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649">
        <w:rPr>
          <w:rFonts w:ascii="Times New Roman" w:hAnsi="Times New Roman"/>
          <w:b/>
          <w:sz w:val="28"/>
          <w:szCs w:val="28"/>
        </w:rPr>
        <w:t xml:space="preserve">Цель и задачи программы. </w:t>
      </w:r>
    </w:p>
    <w:p w:rsidR="0059254D" w:rsidRPr="00414649" w:rsidRDefault="0059254D" w:rsidP="005925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254D" w:rsidRPr="00414649" w:rsidRDefault="0059254D" w:rsidP="0059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649">
        <w:rPr>
          <w:rFonts w:ascii="Times New Roman" w:hAnsi="Times New Roman"/>
          <w:sz w:val="28"/>
          <w:szCs w:val="28"/>
        </w:rPr>
        <w:t xml:space="preserve"> Цель программы – формирование у дошкольников основ культуры безопасности, определяющих возможность полноценного развития различных форм личностной активности детей, их самостоятельности, творчества во всех видах детской деятельности, способность самостоятельно и безопасно действовать в повседневной жизни (в быту,</w:t>
      </w:r>
      <w:r>
        <w:rPr>
          <w:rFonts w:ascii="Times New Roman" w:hAnsi="Times New Roman"/>
          <w:sz w:val="28"/>
          <w:szCs w:val="28"/>
        </w:rPr>
        <w:t xml:space="preserve"> на природе, на улице и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  <w:r w:rsidRPr="00414649">
        <w:rPr>
          <w:rFonts w:ascii="Times New Roman" w:hAnsi="Times New Roman"/>
          <w:sz w:val="28"/>
          <w:szCs w:val="28"/>
        </w:rPr>
        <w:t xml:space="preserve"> </w:t>
      </w:r>
    </w:p>
    <w:p w:rsidR="0059254D" w:rsidRPr="00414649" w:rsidRDefault="0059254D" w:rsidP="0059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649">
        <w:rPr>
          <w:rFonts w:ascii="Times New Roman" w:hAnsi="Times New Roman"/>
          <w:sz w:val="28"/>
          <w:szCs w:val="28"/>
        </w:rPr>
        <w:t xml:space="preserve"> Задачи реализации программы: </w:t>
      </w:r>
    </w:p>
    <w:p w:rsidR="0059254D" w:rsidRPr="00414649" w:rsidRDefault="0059254D" w:rsidP="0059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649">
        <w:rPr>
          <w:rFonts w:ascii="Times New Roman" w:hAnsi="Times New Roman"/>
          <w:sz w:val="28"/>
          <w:szCs w:val="28"/>
        </w:rPr>
        <w:t xml:space="preserve"> • обеспечение овладения ребенком основными культурными способами безопасного осуществления различных видов деятельности, формирование   умений, навыков, компетенций, необходимых для определения тактики безопасного поведения в различных ситуациях, развитие способности выбирать себе род занятий с учетом соблюдения норм безопасного поведения;  </w:t>
      </w:r>
    </w:p>
    <w:p w:rsidR="0059254D" w:rsidRPr="00414649" w:rsidRDefault="0059254D" w:rsidP="0059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649">
        <w:rPr>
          <w:rFonts w:ascii="Times New Roman" w:hAnsi="Times New Roman"/>
          <w:sz w:val="28"/>
          <w:szCs w:val="28"/>
        </w:rPr>
        <w:t xml:space="preserve">• формирование представлений о своем статусе, правах и обязанностях, семейных взаимоотношениях, некоторых источниках опасности, видах опасных ситуаций, причинах их возникновения в быту, социуме, природе, современной информационной среде;  </w:t>
      </w:r>
    </w:p>
    <w:p w:rsidR="0059254D" w:rsidRPr="00414649" w:rsidRDefault="0059254D" w:rsidP="0059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649">
        <w:rPr>
          <w:rFonts w:ascii="Times New Roman" w:hAnsi="Times New Roman"/>
          <w:sz w:val="28"/>
          <w:szCs w:val="28"/>
        </w:rPr>
        <w:t xml:space="preserve">• развитие мотивации к безопасной деятельности, способности осуществлять </w:t>
      </w:r>
      <w:proofErr w:type="spellStart"/>
      <w:r w:rsidRPr="00414649">
        <w:rPr>
          <w:rFonts w:ascii="Times New Roman" w:hAnsi="Times New Roman"/>
          <w:sz w:val="28"/>
          <w:szCs w:val="28"/>
        </w:rPr>
        <w:t>саморегуляцию</w:t>
      </w:r>
      <w:proofErr w:type="spellEnd"/>
      <w:r w:rsidRPr="00414649">
        <w:rPr>
          <w:rFonts w:ascii="Times New Roman" w:hAnsi="Times New Roman"/>
          <w:sz w:val="28"/>
          <w:szCs w:val="28"/>
        </w:rPr>
        <w:t xml:space="preserve">, оценивать свою деятельность с точки зрения ее безопасности для себя и окружающих, соответствия требованиям со стороны взрослых, первичным ценностным представлениям, элементарным общепринятым нормам; </w:t>
      </w:r>
    </w:p>
    <w:p w:rsidR="0059254D" w:rsidRPr="0059254D" w:rsidRDefault="0059254D" w:rsidP="0059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649">
        <w:rPr>
          <w:rFonts w:ascii="Times New Roman" w:hAnsi="Times New Roman"/>
          <w:sz w:val="28"/>
          <w:szCs w:val="28"/>
        </w:rPr>
        <w:t xml:space="preserve"> • развитие воображения, прогностических способностей, формирование умения предвидеть возникновение потенциально опасных ситуаций, их возможные последствия, различать игровую (вирт</w:t>
      </w:r>
      <w:r>
        <w:rPr>
          <w:rFonts w:ascii="Times New Roman" w:hAnsi="Times New Roman"/>
          <w:sz w:val="28"/>
          <w:szCs w:val="28"/>
        </w:rPr>
        <w:t xml:space="preserve">уальную) и реальную ситуации;  </w:t>
      </w:r>
    </w:p>
    <w:p w:rsidR="0059254D" w:rsidRPr="00414649" w:rsidRDefault="0059254D" w:rsidP="0059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649">
        <w:rPr>
          <w:rFonts w:ascii="Times New Roman" w:hAnsi="Times New Roman"/>
          <w:sz w:val="28"/>
          <w:szCs w:val="28"/>
        </w:rPr>
        <w:t xml:space="preserve">• развитие коммуникативных способностей, помощь в овладении конструктивными способами взаимодействия с детьми и взрослыми, навыками выбора тактики и стиля общения в зависимости от ситуации;  </w:t>
      </w:r>
    </w:p>
    <w:p w:rsidR="0059254D" w:rsidRPr="00414649" w:rsidRDefault="0059254D" w:rsidP="0059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649">
        <w:rPr>
          <w:rFonts w:ascii="Times New Roman" w:hAnsi="Times New Roman"/>
          <w:sz w:val="28"/>
          <w:szCs w:val="28"/>
        </w:rPr>
        <w:lastRenderedPageBreak/>
        <w:t xml:space="preserve">• формирование умения применять освоенные знания и способы деятельности для решения новых задач (проблем) в соответствии с особенностями ситуации (выявлять источник опасности, определять категорию опасной ситуации, выбирать программу действий на основе освоенных ранее моделей поведения); </w:t>
      </w:r>
    </w:p>
    <w:p w:rsidR="0059254D" w:rsidRPr="00414649" w:rsidRDefault="0059254D" w:rsidP="0059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649">
        <w:rPr>
          <w:rFonts w:ascii="Times New Roman" w:hAnsi="Times New Roman"/>
          <w:sz w:val="28"/>
          <w:szCs w:val="28"/>
        </w:rPr>
        <w:t xml:space="preserve"> • формирование основных физических качеств, двигательных умений, определяющих возможность выхода их опасных ситуаций; </w:t>
      </w:r>
    </w:p>
    <w:p w:rsidR="0059254D" w:rsidRPr="00414649" w:rsidRDefault="0059254D" w:rsidP="0059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649">
        <w:rPr>
          <w:rFonts w:ascii="Times New Roman" w:hAnsi="Times New Roman"/>
          <w:sz w:val="28"/>
          <w:szCs w:val="28"/>
        </w:rPr>
        <w:t xml:space="preserve"> • формирование начала психологической готовности к осуществлению безопасной жизнедеятельности; </w:t>
      </w:r>
    </w:p>
    <w:p w:rsidR="0059254D" w:rsidRDefault="0059254D" w:rsidP="0059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649">
        <w:rPr>
          <w:rFonts w:ascii="Times New Roman" w:hAnsi="Times New Roman"/>
          <w:sz w:val="28"/>
          <w:szCs w:val="28"/>
        </w:rPr>
        <w:t xml:space="preserve"> • формирование готовности к эстетическому восприятию и оценке действительности. </w:t>
      </w:r>
    </w:p>
    <w:p w:rsidR="00434EEB" w:rsidRDefault="00434EEB" w:rsidP="0059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4EEB" w:rsidRPr="00434EEB" w:rsidRDefault="00A75786" w:rsidP="00434EEB">
      <w:pPr>
        <w:tabs>
          <w:tab w:val="left" w:pos="773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34EEB">
        <w:rPr>
          <w:rFonts w:ascii="Liberation Serif" w:hAnsi="Liberation Serif"/>
          <w:color w:val="FF0000"/>
          <w:sz w:val="28"/>
          <w:szCs w:val="28"/>
        </w:rPr>
        <w:t xml:space="preserve">  </w:t>
      </w:r>
      <w:r w:rsidRPr="00434EEB">
        <w:rPr>
          <w:rFonts w:ascii="Liberation Serif" w:hAnsi="Liberation Serif"/>
          <w:b/>
          <w:sz w:val="28"/>
          <w:szCs w:val="28"/>
        </w:rPr>
        <w:t>2</w:t>
      </w:r>
      <w:r w:rsidRPr="00434EEB">
        <w:rPr>
          <w:rFonts w:ascii="Liberation Serif" w:hAnsi="Liberation Serif"/>
          <w:sz w:val="28"/>
          <w:szCs w:val="28"/>
        </w:rPr>
        <w:t>.</w:t>
      </w:r>
      <w:r w:rsidR="00434EEB" w:rsidRPr="00434E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4EEB" w:rsidRPr="00005A27">
        <w:rPr>
          <w:rFonts w:ascii="Times New Roman" w:hAnsi="Times New Roman"/>
          <w:b/>
          <w:sz w:val="28"/>
          <w:szCs w:val="28"/>
        </w:rPr>
        <w:t>Парциональная</w:t>
      </w:r>
      <w:proofErr w:type="spellEnd"/>
      <w:r w:rsidR="00434EEB" w:rsidRPr="00005A27">
        <w:rPr>
          <w:rFonts w:ascii="Times New Roman" w:hAnsi="Times New Roman"/>
          <w:b/>
          <w:sz w:val="28"/>
          <w:szCs w:val="28"/>
        </w:rPr>
        <w:t xml:space="preserve">  программа </w:t>
      </w:r>
      <w:r w:rsidR="00434EEB" w:rsidRPr="00005A27">
        <w:rPr>
          <w:rFonts w:ascii="Times New Roman" w:hAnsi="Times New Roman"/>
          <w:b/>
          <w:color w:val="000000"/>
          <w:sz w:val="28"/>
          <w:szCs w:val="28"/>
        </w:rPr>
        <w:t>«Юный исследователь» от  3-4 лет.</w:t>
      </w:r>
      <w:r w:rsidR="00434EEB">
        <w:rPr>
          <w:rFonts w:ascii="Times New Roman" w:hAnsi="Times New Roman"/>
          <w:color w:val="000000"/>
          <w:sz w:val="28"/>
          <w:szCs w:val="28"/>
        </w:rPr>
        <w:t xml:space="preserve"> ( Воспитатель Плашкина О.П.)</w:t>
      </w:r>
    </w:p>
    <w:p w:rsidR="00434EEB" w:rsidRPr="00434EEB" w:rsidRDefault="00434EEB" w:rsidP="00434EE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34EEB">
        <w:rPr>
          <w:rFonts w:ascii="Times New Roman" w:hAnsi="Times New Roman"/>
          <w:sz w:val="28"/>
          <w:szCs w:val="28"/>
        </w:rPr>
        <w:t xml:space="preserve">Цель программы кружка:  </w:t>
      </w:r>
      <w:r w:rsidRPr="00434EEB">
        <w:rPr>
          <w:rFonts w:ascii="Times New Roman" w:eastAsia="Calibri" w:hAnsi="Times New Roman"/>
          <w:sz w:val="28"/>
          <w:szCs w:val="28"/>
        </w:rPr>
        <w:t>развивать познавательную активность детей через занимательные опыты и эксперименты.</w:t>
      </w:r>
    </w:p>
    <w:p w:rsidR="00434EEB" w:rsidRPr="00434EEB" w:rsidRDefault="00434EEB" w:rsidP="00434EE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34EEB">
        <w:rPr>
          <w:rFonts w:ascii="Times New Roman" w:eastAsia="Calibri" w:hAnsi="Times New Roman"/>
          <w:bCs/>
          <w:sz w:val="28"/>
          <w:szCs w:val="28"/>
        </w:rPr>
        <w:t>Задачи:</w:t>
      </w:r>
    </w:p>
    <w:p w:rsidR="00434EEB" w:rsidRPr="007C33ED" w:rsidRDefault="00434EEB" w:rsidP="00434EE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52D2D">
        <w:rPr>
          <w:rFonts w:ascii="Times New Roman" w:eastAsia="Calibri" w:hAnsi="Times New Roman"/>
          <w:sz w:val="28"/>
          <w:szCs w:val="28"/>
        </w:rPr>
        <w:t xml:space="preserve">Научить проводить опыты и эксперименты с объектами живой и неживой природы. </w:t>
      </w:r>
    </w:p>
    <w:p w:rsidR="00434EEB" w:rsidRPr="00F52D2D" w:rsidRDefault="00434EEB" w:rsidP="00434EEB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52D2D">
        <w:rPr>
          <w:rFonts w:ascii="Times New Roman" w:eastAsia="Calibri" w:hAnsi="Times New Roman"/>
          <w:sz w:val="28"/>
          <w:szCs w:val="28"/>
        </w:rPr>
        <w:t>Расширять представления детей о физических свойствах окружающего мира.</w:t>
      </w:r>
    </w:p>
    <w:p w:rsidR="00434EEB" w:rsidRPr="007C33ED" w:rsidRDefault="00434EEB" w:rsidP="00434EEB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C33ED">
        <w:rPr>
          <w:rFonts w:ascii="Times New Roman" w:hAnsi="Times New Roman"/>
          <w:sz w:val="28"/>
          <w:szCs w:val="28"/>
        </w:rPr>
        <w:t>Знакомить детей со свойствами различных предметов, природных материалов.</w:t>
      </w:r>
    </w:p>
    <w:p w:rsidR="00434EEB" w:rsidRPr="007C33ED" w:rsidRDefault="00434EEB" w:rsidP="00434EE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C33ED">
        <w:rPr>
          <w:rFonts w:ascii="Times New Roman" w:eastAsia="Calibri" w:hAnsi="Times New Roman"/>
          <w:sz w:val="28"/>
          <w:szCs w:val="28"/>
        </w:rPr>
        <w:t>Развивать умение делать выводы, умозаключения.</w:t>
      </w:r>
    </w:p>
    <w:p w:rsidR="00434EEB" w:rsidRPr="007C33ED" w:rsidRDefault="00434EEB" w:rsidP="00434EEB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C33ED">
        <w:rPr>
          <w:rFonts w:ascii="Times New Roman" w:eastAsia="Calibri" w:hAnsi="Times New Roman"/>
          <w:sz w:val="28"/>
          <w:szCs w:val="28"/>
        </w:rPr>
        <w:t>Формировать опыт выполнения правил техники безопасности при проведении опытов и экспериментов.</w:t>
      </w:r>
    </w:p>
    <w:p w:rsidR="00434EEB" w:rsidRDefault="00434EEB" w:rsidP="00434EEB">
      <w:pPr>
        <w:tabs>
          <w:tab w:val="left" w:pos="720"/>
          <w:tab w:val="center" w:pos="5102"/>
        </w:tabs>
        <w:ind w:right="-1278"/>
        <w:jc w:val="both"/>
        <w:rPr>
          <w:rFonts w:ascii="Liberation Serif" w:hAnsi="Liberation Serif"/>
          <w:b/>
          <w:sz w:val="28"/>
          <w:szCs w:val="28"/>
        </w:rPr>
      </w:pPr>
      <w:r w:rsidRPr="007C33ED">
        <w:rPr>
          <w:rFonts w:ascii="Times New Roman" w:hAnsi="Times New Roman"/>
          <w:sz w:val="28"/>
          <w:szCs w:val="28"/>
        </w:rPr>
        <w:t>Стимулировать активность детей для разрешения проблемной ситуации.</w:t>
      </w:r>
      <w:r w:rsidR="00A75786" w:rsidRPr="00F45ED5">
        <w:rPr>
          <w:rFonts w:ascii="Liberation Serif" w:hAnsi="Liberation Serif"/>
          <w:b/>
          <w:sz w:val="28"/>
          <w:szCs w:val="28"/>
        </w:rPr>
        <w:t xml:space="preserve">  </w:t>
      </w:r>
    </w:p>
    <w:p w:rsidR="00A55987" w:rsidRPr="00A75786" w:rsidRDefault="00A55987" w:rsidP="00A75786">
      <w:pPr>
        <w:tabs>
          <w:tab w:val="left" w:pos="720"/>
          <w:tab w:val="center" w:pos="5102"/>
        </w:tabs>
        <w:ind w:right="113"/>
        <w:rPr>
          <w:rFonts w:ascii="Liberation Serif" w:hAnsi="Liberation Serif"/>
          <w:sz w:val="28"/>
          <w:szCs w:val="28"/>
        </w:rPr>
      </w:pPr>
    </w:p>
    <w:sectPr w:rsidR="00A55987" w:rsidRPr="00A75786" w:rsidSect="000818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"/>
        </w:tabs>
        <w:ind w:left="801" w:hanging="37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1064A76"/>
    <w:multiLevelType w:val="hybridMultilevel"/>
    <w:tmpl w:val="D6589D78"/>
    <w:lvl w:ilvl="0" w:tplc="993C21EC">
      <w:start w:val="1"/>
      <w:numFmt w:val="decimal"/>
      <w:lvlText w:val="%1."/>
      <w:lvlJc w:val="left"/>
      <w:pPr>
        <w:ind w:left="1070" w:hanging="360"/>
      </w:pPr>
      <w:rPr>
        <w:rFonts w:ascii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717723"/>
    <w:multiLevelType w:val="hybridMultilevel"/>
    <w:tmpl w:val="A0EC065C"/>
    <w:lvl w:ilvl="0" w:tplc="BD584E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0CD3C94"/>
    <w:multiLevelType w:val="hybridMultilevel"/>
    <w:tmpl w:val="93C45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5438C"/>
    <w:multiLevelType w:val="multilevel"/>
    <w:tmpl w:val="0AD60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6">
    <w:nsid w:val="5EE67976"/>
    <w:multiLevelType w:val="hybridMultilevel"/>
    <w:tmpl w:val="5D2E41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9E13424"/>
    <w:multiLevelType w:val="hybridMultilevel"/>
    <w:tmpl w:val="0D84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87C5C"/>
    <w:multiLevelType w:val="hybridMultilevel"/>
    <w:tmpl w:val="44888EF6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9">
    <w:nsid w:val="7CF04F7C"/>
    <w:multiLevelType w:val="hybridMultilevel"/>
    <w:tmpl w:val="D6589D78"/>
    <w:lvl w:ilvl="0" w:tplc="993C21EC">
      <w:start w:val="1"/>
      <w:numFmt w:val="decimal"/>
      <w:lvlText w:val="%1."/>
      <w:lvlJc w:val="left"/>
      <w:pPr>
        <w:ind w:left="1097" w:hanging="360"/>
      </w:pPr>
      <w:rPr>
        <w:rFonts w:ascii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7C99"/>
    <w:rsid w:val="00002E2D"/>
    <w:rsid w:val="00005A27"/>
    <w:rsid w:val="000355EC"/>
    <w:rsid w:val="00056259"/>
    <w:rsid w:val="000767B6"/>
    <w:rsid w:val="000818EB"/>
    <w:rsid w:val="00090C9F"/>
    <w:rsid w:val="0009336E"/>
    <w:rsid w:val="00094E87"/>
    <w:rsid w:val="000B626E"/>
    <w:rsid w:val="000F068D"/>
    <w:rsid w:val="0012563E"/>
    <w:rsid w:val="00125B13"/>
    <w:rsid w:val="001A14CC"/>
    <w:rsid w:val="001B1757"/>
    <w:rsid w:val="001B5B20"/>
    <w:rsid w:val="001C01BE"/>
    <w:rsid w:val="00205910"/>
    <w:rsid w:val="00214CD6"/>
    <w:rsid w:val="002176CC"/>
    <w:rsid w:val="00237F3D"/>
    <w:rsid w:val="00245591"/>
    <w:rsid w:val="00250191"/>
    <w:rsid w:val="0025670B"/>
    <w:rsid w:val="002D25B6"/>
    <w:rsid w:val="002D475D"/>
    <w:rsid w:val="002F7A21"/>
    <w:rsid w:val="00323792"/>
    <w:rsid w:val="00347D0D"/>
    <w:rsid w:val="00363200"/>
    <w:rsid w:val="003A72DD"/>
    <w:rsid w:val="003B76B4"/>
    <w:rsid w:val="003C4C22"/>
    <w:rsid w:val="003D3D68"/>
    <w:rsid w:val="00406969"/>
    <w:rsid w:val="00434EEB"/>
    <w:rsid w:val="00477B5D"/>
    <w:rsid w:val="004E50E7"/>
    <w:rsid w:val="0050449A"/>
    <w:rsid w:val="00561CAC"/>
    <w:rsid w:val="005818DC"/>
    <w:rsid w:val="0059254D"/>
    <w:rsid w:val="005B75E6"/>
    <w:rsid w:val="005F72DD"/>
    <w:rsid w:val="00606E2E"/>
    <w:rsid w:val="00612A76"/>
    <w:rsid w:val="006157F5"/>
    <w:rsid w:val="00641402"/>
    <w:rsid w:val="0065087D"/>
    <w:rsid w:val="00661460"/>
    <w:rsid w:val="006C26CB"/>
    <w:rsid w:val="006C7FA6"/>
    <w:rsid w:val="006F11A7"/>
    <w:rsid w:val="0070247A"/>
    <w:rsid w:val="00750BD3"/>
    <w:rsid w:val="007555DE"/>
    <w:rsid w:val="007966D7"/>
    <w:rsid w:val="007E3676"/>
    <w:rsid w:val="0081395B"/>
    <w:rsid w:val="008221A4"/>
    <w:rsid w:val="00842357"/>
    <w:rsid w:val="00847802"/>
    <w:rsid w:val="008552DC"/>
    <w:rsid w:val="00862E57"/>
    <w:rsid w:val="00873B0F"/>
    <w:rsid w:val="008967F4"/>
    <w:rsid w:val="008C1DCA"/>
    <w:rsid w:val="008D6F61"/>
    <w:rsid w:val="00901AF3"/>
    <w:rsid w:val="00916E2D"/>
    <w:rsid w:val="00927C64"/>
    <w:rsid w:val="00943E30"/>
    <w:rsid w:val="00966A70"/>
    <w:rsid w:val="009F11E3"/>
    <w:rsid w:val="009F7F2D"/>
    <w:rsid w:val="00A45E3C"/>
    <w:rsid w:val="00A55987"/>
    <w:rsid w:val="00A6456A"/>
    <w:rsid w:val="00A75786"/>
    <w:rsid w:val="00A94296"/>
    <w:rsid w:val="00AA06D6"/>
    <w:rsid w:val="00AB4CA0"/>
    <w:rsid w:val="00B068EE"/>
    <w:rsid w:val="00B10B5C"/>
    <w:rsid w:val="00B147E3"/>
    <w:rsid w:val="00B175CD"/>
    <w:rsid w:val="00B31959"/>
    <w:rsid w:val="00C03AD6"/>
    <w:rsid w:val="00C403A2"/>
    <w:rsid w:val="00C67C99"/>
    <w:rsid w:val="00C825ED"/>
    <w:rsid w:val="00CA4483"/>
    <w:rsid w:val="00CB1926"/>
    <w:rsid w:val="00CC6BCF"/>
    <w:rsid w:val="00CE4E33"/>
    <w:rsid w:val="00CF4376"/>
    <w:rsid w:val="00D46230"/>
    <w:rsid w:val="00D465EF"/>
    <w:rsid w:val="00D511B7"/>
    <w:rsid w:val="00D51826"/>
    <w:rsid w:val="00D60404"/>
    <w:rsid w:val="00D934F5"/>
    <w:rsid w:val="00D95428"/>
    <w:rsid w:val="00DC0CF1"/>
    <w:rsid w:val="00DE1352"/>
    <w:rsid w:val="00E55263"/>
    <w:rsid w:val="00E612CE"/>
    <w:rsid w:val="00E67202"/>
    <w:rsid w:val="00E86909"/>
    <w:rsid w:val="00E952DE"/>
    <w:rsid w:val="00EC0CEF"/>
    <w:rsid w:val="00F24B88"/>
    <w:rsid w:val="00F518DB"/>
    <w:rsid w:val="00F701DF"/>
    <w:rsid w:val="00FB588F"/>
    <w:rsid w:val="00FC3829"/>
    <w:rsid w:val="00FE4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67C99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C67C99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C67C99"/>
    <w:pPr>
      <w:ind w:left="720"/>
      <w:contextualSpacing/>
    </w:pPr>
  </w:style>
  <w:style w:type="table" w:styleId="a6">
    <w:name w:val="Table Grid"/>
    <w:basedOn w:val="a1"/>
    <w:uiPriority w:val="59"/>
    <w:rsid w:val="00CB1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89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967F4"/>
    <w:rPr>
      <w:rFonts w:ascii="Calibri" w:eastAsia="Times New Roman" w:hAnsi="Calibri" w:cs="Times New Roman"/>
      <w:lang w:eastAsia="ru-RU"/>
    </w:rPr>
  </w:style>
  <w:style w:type="table" w:customStyle="1" w:styleId="21">
    <w:name w:val="Сетка таблицы21"/>
    <w:basedOn w:val="a1"/>
    <w:next w:val="a6"/>
    <w:rsid w:val="00FE4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48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E483B"/>
  </w:style>
  <w:style w:type="paragraph" w:styleId="a9">
    <w:name w:val="footer"/>
    <w:basedOn w:val="a"/>
    <w:link w:val="aa"/>
    <w:uiPriority w:val="99"/>
    <w:unhideWhenUsed/>
    <w:rsid w:val="00FE48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E483B"/>
  </w:style>
  <w:style w:type="paragraph" w:styleId="ab">
    <w:name w:val="Balloon Text"/>
    <w:basedOn w:val="a"/>
    <w:link w:val="ac"/>
    <w:uiPriority w:val="99"/>
    <w:semiHidden/>
    <w:unhideWhenUsed/>
    <w:rsid w:val="0008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18E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8478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E5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7041224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77BD8-8F73-4DEE-9FC7-025FE61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Пользователь</cp:lastModifiedBy>
  <cp:revision>68</cp:revision>
  <cp:lastPrinted>2022-10-21T13:38:00Z</cp:lastPrinted>
  <dcterms:created xsi:type="dcterms:W3CDTF">2015-09-07T08:18:00Z</dcterms:created>
  <dcterms:modified xsi:type="dcterms:W3CDTF">2022-10-31T11:51:00Z</dcterms:modified>
</cp:coreProperties>
</file>