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CB5" w:rsidRPr="00E12311" w:rsidRDefault="00CA4CB5" w:rsidP="00CA4CB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>Долгосрочный проект во второй младшей группе                            «Тропинка в природу»</w:t>
      </w:r>
    </w:p>
    <w:p w:rsidR="00CA4CB5" w:rsidRPr="00E12311" w:rsidRDefault="00CA4CB5" w:rsidP="00E1231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Реализация данного </w:t>
      </w:r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предусматривается в </w:t>
      </w:r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младшей группе</w:t>
      </w:r>
      <w:r w:rsidR="00C70A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нашего дошкольного учреждения</w:t>
      </w:r>
      <w:proofErr w:type="gramStart"/>
      <w:r w:rsidR="00C70A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en-US" w:eastAsia="ru-RU"/>
        </w:rPr>
        <w:t>r</w:t>
      </w:r>
      <w:proofErr w:type="gramEnd"/>
      <w:r w:rsidR="00C70A86" w:rsidRPr="00C70A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C70A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как часть формируемая образовательного процесса 40%.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Основными участниками </w:t>
      </w:r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 являются дети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их родители, педагоги.</w:t>
      </w:r>
    </w:p>
    <w:p w:rsidR="00CA4CB5" w:rsidRPr="00E12311" w:rsidRDefault="00CA4CB5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 данном </w:t>
      </w:r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долгосрочном проекте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 рассказывается </w:t>
      </w:r>
      <w:proofErr w:type="gramStart"/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 работе по воспитанию экологической культуры у детей </w:t>
      </w:r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младшего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дошкольного возраста через осознание значимости </w:t>
      </w:r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природы в жизни</w:t>
      </w:r>
      <w:proofErr w:type="gramEnd"/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человека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приобщение их к таинствам </w:t>
      </w:r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природы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желание заботиться и охранять ее.</w:t>
      </w:r>
    </w:p>
    <w:p w:rsidR="00CA4CB5" w:rsidRPr="00E12311" w:rsidRDefault="00CA4CB5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 </w:t>
      </w:r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проекте </w:t>
      </w:r>
      <w:r w:rsidRPr="00E1231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1231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Тропинка в природу</w:t>
      </w:r>
      <w:r w:rsidRPr="00E1231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отображена моя работа, как педагога, с детьми, их родителями, в которой даются наиболее полные рекомендации разных видов деятельности. Для систематизации проведения данного </w:t>
      </w:r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был составлен план работы. В данный план включены мероприятия, проводимые со всеми участниками </w:t>
      </w:r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 в детском саду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E12311" w:rsidRDefault="00E12311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A4CB5" w:rsidRDefault="00CA4CB5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Актуальность </w:t>
      </w:r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E12311" w:rsidRPr="00E12311" w:rsidRDefault="00E12311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A4CB5" w:rsidRPr="00E12311" w:rsidRDefault="00CA4CB5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Умение жить в согласии с </w:t>
      </w:r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природой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с окружающей средой следует начинать воспитывать с раннего детства. Задача педагогов состоит в том, чтобы помочь ребёнку увидеть красоту, научиться ценить её. В результате при ознакомлении детей с </w:t>
      </w:r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природой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открываются широкие возможности для их экологического воспитания, экологически-грамотного отношения к </w:t>
      </w:r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природе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Заложить любовь к Родине, к родному краю, к родной </w:t>
      </w:r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природе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к людям можно только в </w:t>
      </w:r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младшем возрасте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Потом поменять мировоззрение, изменить представления и взгляды человека на окружающее необычайно сложно. Именно поэтому важно своевременно развивать экологическое сознание маленькой личности.</w:t>
      </w:r>
    </w:p>
    <w:p w:rsidR="00CA4CB5" w:rsidRPr="00E12311" w:rsidRDefault="00CA4CB5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gramStart"/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Большинство современных детей редко общается с</w:t>
      </w:r>
      <w:proofErr w:type="gramEnd"/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природой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Экологическое образование начинается со знакомства с объектами ближайшего окружения, с которыми ребёнок сталкивается каждый день. В любом городе можно найти интересные для наблюдений </w:t>
      </w:r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природные объекты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 деревья, травы, насекомых, птиц. Огромную роль в экологическом образовании детей дошкольного возраста играет практическая, исследовательская деятельность в </w:t>
      </w:r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природных условиях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Ведь в процессе детского исследования ребенок получает конкретные познавательные 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навыки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учится наблюдать, рассуждать, планировать работу, учится прогнозировать результат, экспериментировать, сравнивать, анализировать, делать выводы и обобщения, словом развивает познавательные способности. Поэтому, детям предоставляется дополнительная возможность приобщиться к 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исследовательской работе, как к ведущему способу познания окружающего мира.</w:t>
      </w:r>
    </w:p>
    <w:p w:rsidR="00E12311" w:rsidRDefault="00E12311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12311" w:rsidRDefault="00CA4CB5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Новизна </w:t>
      </w:r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E12311" w:rsidRDefault="00E12311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A4CB5" w:rsidRPr="00E12311" w:rsidRDefault="00CA4CB5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Экологическое воспитание представлено во всех образовательных областях. Использование интегрированного подхода в </w:t>
      </w:r>
      <w:r w:rsidR="00E12311"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ежемесячно решать задачи экологического образования в совместной деятельности не только в рамках непосредственно образовательной деятельности, но и при проведении режимных моментов, а также привлечение родителей к тесному сотрудничеству.</w:t>
      </w:r>
    </w:p>
    <w:p w:rsidR="00E12311" w:rsidRDefault="00CA4CB5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Оригинальность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A4CB5" w:rsidRPr="00E12311" w:rsidRDefault="00CA4CB5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приобщение детей к изучению растительного и животного мира, формирование представлений о неживой </w:t>
      </w:r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природе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происходит в ходе наблюдений, экспериментирования, посредством театрализованной деятельности.</w:t>
      </w:r>
    </w:p>
    <w:p w:rsidR="00CA4CB5" w:rsidRPr="00E12311" w:rsidRDefault="00CA4CB5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Основная цель </w:t>
      </w:r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 заложить первые ориентиры в мире </w:t>
      </w:r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природы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в мире растений и животных как живых существ, формировать элементарные экологические знания и представления.</w:t>
      </w:r>
    </w:p>
    <w:p w:rsidR="00E12311" w:rsidRDefault="00E12311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A4CB5" w:rsidRPr="00E12311" w:rsidRDefault="00CA4CB5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 </w:t>
      </w:r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A4CB5" w:rsidRPr="00E12311" w:rsidRDefault="00CA4CB5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A4CB5" w:rsidRPr="00E12311" w:rsidRDefault="00CA4CB5" w:rsidP="00CA4C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 формирование системы элементарных экологических знаний, доступных пониманию ребёнка;</w:t>
      </w:r>
    </w:p>
    <w:p w:rsidR="00CA4CB5" w:rsidRPr="00E12311" w:rsidRDefault="00CA4CB5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 формирование умений и навыков наблюдений за </w:t>
      </w:r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природными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объектами и явлениями;</w:t>
      </w:r>
    </w:p>
    <w:p w:rsidR="00CA4CB5" w:rsidRPr="00E12311" w:rsidRDefault="00CA4CB5" w:rsidP="00CA4C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 формирование эмоционально-положительного отношения к окружающему миру;</w:t>
      </w:r>
    </w:p>
    <w:p w:rsidR="00CA4CB5" w:rsidRPr="00E12311" w:rsidRDefault="00CA4CB5" w:rsidP="00CA4C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 вовлечение детей в разнообразные виды творческой деятельности.</w:t>
      </w:r>
    </w:p>
    <w:p w:rsidR="00CA4CB5" w:rsidRPr="00E12311" w:rsidRDefault="00CA4CB5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A4CB5" w:rsidRPr="00E12311" w:rsidRDefault="00CA4CB5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 воспитание любви и уважения к </w:t>
      </w:r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природе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восприятие её красоты и многообразие;</w:t>
      </w:r>
    </w:p>
    <w:p w:rsidR="00CA4CB5" w:rsidRPr="00E12311" w:rsidRDefault="00CA4CB5" w:rsidP="00CA4C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 воспитание чувства сопереживания ко всему живому.</w:t>
      </w:r>
    </w:p>
    <w:p w:rsidR="00CA4CB5" w:rsidRPr="00E12311" w:rsidRDefault="00CA4CB5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A4CB5" w:rsidRPr="00E12311" w:rsidRDefault="00CA4CB5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 развитие познавательного интереса к миру </w:t>
      </w:r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природы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;</w:t>
      </w:r>
    </w:p>
    <w:p w:rsidR="00CA4CB5" w:rsidRPr="00E12311" w:rsidRDefault="00CA4CB5" w:rsidP="00CA4C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 развитие трудовых умений и навыков;</w:t>
      </w:r>
    </w:p>
    <w:p w:rsidR="00CA4CB5" w:rsidRPr="00E12311" w:rsidRDefault="00CA4CB5" w:rsidP="00CA4C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 развитие эстетических представлений.</w:t>
      </w:r>
    </w:p>
    <w:p w:rsidR="00CA4CB5" w:rsidRPr="00E12311" w:rsidRDefault="00CA4CB5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оздоровительные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A4CB5" w:rsidRPr="00E12311" w:rsidRDefault="00CA4CB5" w:rsidP="00CA4C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– укрепление здоровья детей.</w:t>
      </w:r>
    </w:p>
    <w:p w:rsidR="00CA4CB5" w:rsidRPr="00E12311" w:rsidRDefault="00CA4CB5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Вид </w:t>
      </w:r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A4CB5" w:rsidRPr="00E12311" w:rsidRDefault="00CA4CB5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 продолжительности – </w:t>
      </w:r>
      <w:proofErr w:type="gramStart"/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долгосрочный</w:t>
      </w:r>
      <w:proofErr w:type="gramEnd"/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;</w:t>
      </w:r>
    </w:p>
    <w:p w:rsidR="00CA4CB5" w:rsidRPr="00E12311" w:rsidRDefault="00CA4CB5" w:rsidP="00CA4C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по доминирующей деятельности – игровой, </w:t>
      </w:r>
      <w:proofErr w:type="gramStart"/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познавательный</w:t>
      </w:r>
      <w:proofErr w:type="gramEnd"/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творческий;</w:t>
      </w:r>
    </w:p>
    <w:p w:rsidR="00CA4CB5" w:rsidRPr="00E12311" w:rsidRDefault="00CA4CB5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 количеству участников – </w:t>
      </w:r>
      <w:proofErr w:type="gramStart"/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групповой</w:t>
      </w:r>
      <w:proofErr w:type="gramEnd"/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E12311" w:rsidRDefault="00E12311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A4CB5" w:rsidRPr="00E12311" w:rsidRDefault="00E12311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 20</w:t>
      </w:r>
      <w:r w:rsidRPr="00C70A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20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-20</w:t>
      </w:r>
      <w:r w:rsidRPr="00C70A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21</w:t>
      </w:r>
      <w:r w:rsidR="00CA4CB5"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учебный год.</w:t>
      </w:r>
    </w:p>
    <w:p w:rsidR="00E12311" w:rsidRDefault="00E12311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A4CB5" w:rsidRPr="00E12311" w:rsidRDefault="00CA4CB5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Участники </w:t>
      </w:r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 дети </w:t>
      </w:r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второй младшей группы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воспитатели, родители.</w:t>
      </w:r>
    </w:p>
    <w:p w:rsidR="00CA4CB5" w:rsidRPr="00E12311" w:rsidRDefault="00CA4CB5" w:rsidP="00CA4C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Методы обучения</w:t>
      </w:r>
      <w:r w:rsid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A4CB5" w:rsidRPr="00E12311" w:rsidRDefault="00CA4CB5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 процессе реализации </w:t>
      </w:r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 используются методы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в основе которых лежит способ организации занятия </w:t>
      </w:r>
      <w:r w:rsidRPr="00E1231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(словесные, наглядные, практические методы обучения)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CA4CB5" w:rsidRPr="00E12311" w:rsidRDefault="00CA4CB5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gramStart"/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Словесный метод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 беседа </w:t>
      </w:r>
      <w:r w:rsidRPr="00E1231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(опирается на сведения, уже известные детям)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; рассказ, объяснения (используется, когда излагаются сведения, не опирающиеся на предыдущие знания детей); обсуждение </w:t>
      </w:r>
      <w:r w:rsidRPr="00E1231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(впечатлений от прогулок, о ролевых и познавательных игр)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; сравнивание </w:t>
      </w:r>
      <w:r w:rsidRPr="00E1231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(участие в выставках, конкурсах)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; привлечения индивидуального опыта ребёнка; чтение художественной литературы.</w:t>
      </w:r>
      <w:proofErr w:type="gramEnd"/>
    </w:p>
    <w:p w:rsidR="00CA4CB5" w:rsidRPr="00E12311" w:rsidRDefault="00CA4CB5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Наглядный метод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 наглядные материалы; демонстрационные материалы; демонстрация голосов птиц, звуков </w:t>
      </w:r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природы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с применением аудиотехники.</w:t>
      </w:r>
    </w:p>
    <w:p w:rsidR="00CA4CB5" w:rsidRPr="00E12311" w:rsidRDefault="00CA4CB5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Практический метод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 познавательно-исследовательские работы, экспериментирование; изготовление рисунков; изготовление кормушек, подкормка зимующих птиц.</w:t>
      </w:r>
    </w:p>
    <w:p w:rsidR="00CA4CB5" w:rsidRPr="00E12311" w:rsidRDefault="00CA4CB5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Формы работы с родителями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A4CB5" w:rsidRPr="00E12311" w:rsidRDefault="00CA4CB5" w:rsidP="00CA4C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 анкетирование, проведение опросов с целью выявления экологической компетентности родителей;</w:t>
      </w:r>
    </w:p>
    <w:p w:rsidR="00CA4CB5" w:rsidRPr="00E12311" w:rsidRDefault="00CA4CB5" w:rsidP="00CA4C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 беседы за круглым столом, родительские собрания, консультации и сообщения экологической направленности для родительского уголка;</w:t>
      </w:r>
    </w:p>
    <w:p w:rsidR="00CA4CB5" w:rsidRPr="00E12311" w:rsidRDefault="00CA4CB5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 совместное творчество родителей с детьми из </w:t>
      </w:r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природного материала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;</w:t>
      </w:r>
    </w:p>
    <w:p w:rsidR="00CA4CB5" w:rsidRPr="00E12311" w:rsidRDefault="00CA4CB5" w:rsidP="00CA4C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 участие в выставках</w:t>
      </w:r>
      <w:r w:rsidR="00E12311"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конкурсах и т. д.</w:t>
      </w:r>
      <w:proofErr w:type="gramStart"/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;</w:t>
      </w:r>
      <w:proofErr w:type="gramEnd"/>
    </w:p>
    <w:p w:rsidR="00CA4CB5" w:rsidRPr="00E12311" w:rsidRDefault="00CA4CB5" w:rsidP="00CA4C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 использование научно-популярной методической литературы по проблемам экологического воспитания;</w:t>
      </w:r>
    </w:p>
    <w:p w:rsidR="00CA4CB5" w:rsidRPr="00E12311" w:rsidRDefault="00CA4CB5" w:rsidP="00CA4C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– выпуск плакатов, папок-передвижек.</w:t>
      </w:r>
    </w:p>
    <w:p w:rsidR="00CA4CB5" w:rsidRPr="00E12311" w:rsidRDefault="00CA4CB5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Основное содержание </w:t>
      </w:r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="00E12311"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E12311" w:rsidRPr="00E12311" w:rsidRDefault="00E12311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A4CB5" w:rsidRPr="00E12311" w:rsidRDefault="00CA4CB5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Этапы реализация </w:t>
      </w:r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</w:p>
    <w:p w:rsidR="00CA4CB5" w:rsidRPr="00E12311" w:rsidRDefault="00CA4CB5" w:rsidP="00CA4C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Первый этап – подготовительный</w:t>
      </w:r>
    </w:p>
    <w:p w:rsidR="00CA4CB5" w:rsidRPr="00E12311" w:rsidRDefault="00CA4CB5" w:rsidP="00CA4C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 Создание проблемы, постановка цели и задач;</w:t>
      </w:r>
    </w:p>
    <w:p w:rsidR="00CA4CB5" w:rsidRPr="00E12311" w:rsidRDefault="00CA4CB5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 Подбор методической литературы для реализации </w:t>
      </w:r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;</w:t>
      </w:r>
    </w:p>
    <w:p w:rsidR="00CA4CB5" w:rsidRPr="00E12311" w:rsidRDefault="00CA4CB5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 Подбор наглядно-дидактического материала; художественной литературы, репродукций картин; организация предметно-развивающей среды в </w:t>
      </w:r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группе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;</w:t>
      </w:r>
    </w:p>
    <w:p w:rsidR="00CA4CB5" w:rsidRPr="00E12311" w:rsidRDefault="00CA4CB5" w:rsidP="00CA4C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 Предварительная работа с детьми и их родителями.</w:t>
      </w:r>
    </w:p>
    <w:p w:rsidR="00CA4CB5" w:rsidRPr="00E12311" w:rsidRDefault="00CA4CB5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Второй этап – основной</w:t>
      </w:r>
    </w:p>
    <w:p w:rsidR="00E12311" w:rsidRPr="00E12311" w:rsidRDefault="00E12311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A4CB5" w:rsidRPr="00E12311" w:rsidRDefault="00CA4CB5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 Реализация основных видов деятельности по направлениям </w:t>
      </w:r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;</w:t>
      </w:r>
    </w:p>
    <w:p w:rsidR="00CA4CB5" w:rsidRPr="00E12311" w:rsidRDefault="00CA4CB5" w:rsidP="00CA4C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 Проведение тематического занятия;</w:t>
      </w:r>
    </w:p>
    <w:p w:rsidR="00CA4CB5" w:rsidRPr="00E12311" w:rsidRDefault="00CA4CB5" w:rsidP="00CA4C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 Художественно-продуктивная, игровая деятельность детей;</w:t>
      </w:r>
    </w:p>
    <w:p w:rsidR="00CA4CB5" w:rsidRPr="00E12311" w:rsidRDefault="00CA4CB5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 Труд в </w:t>
      </w:r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природе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CA4CB5" w:rsidRPr="00E12311" w:rsidRDefault="00CA4CB5" w:rsidP="00CA4C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Третий этап – заключительный</w:t>
      </w:r>
    </w:p>
    <w:p w:rsidR="00CA4CB5" w:rsidRPr="00E12311" w:rsidRDefault="00CA4CB5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 Подведение итогов работы над данным </w:t>
      </w:r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проектом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;</w:t>
      </w:r>
    </w:p>
    <w:p w:rsidR="00CA4CB5" w:rsidRPr="00E12311" w:rsidRDefault="00CA4CB5" w:rsidP="00CA4C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 Выставка творческих работ детей.</w:t>
      </w:r>
    </w:p>
    <w:p w:rsidR="00CA4CB5" w:rsidRPr="00E12311" w:rsidRDefault="00CA4CB5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 Анализ результатов </w:t>
      </w:r>
      <w:r w:rsidRPr="00E123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E12311" w:rsidRPr="00E12311" w:rsidRDefault="00E12311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A4CB5" w:rsidRPr="00E12311" w:rsidRDefault="00CA4CB5" w:rsidP="00CA4C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Ресурсы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A4CB5" w:rsidRPr="00E12311" w:rsidRDefault="00CA4CB5" w:rsidP="00CA4C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тарелочки со льдом и снегом, полотенце;</w:t>
      </w:r>
    </w:p>
    <w:p w:rsidR="00CA4CB5" w:rsidRPr="00E12311" w:rsidRDefault="00CA4CB5" w:rsidP="00E1231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иллюстрации к русской народной песенке </w:t>
      </w:r>
      <w:r w:rsidRPr="00E1231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«Два весёлых гуся»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; платочек, фартук для бабуси, шапочки гусей; мыльные пузыри.</w:t>
      </w:r>
    </w:p>
    <w:p w:rsidR="00E12311" w:rsidRDefault="00E12311" w:rsidP="00E123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12311" w:rsidRPr="00E12311" w:rsidRDefault="00E12311" w:rsidP="00E123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Материально-техническая 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база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E12311" w:rsidRPr="00E12311" w:rsidRDefault="00E12311" w:rsidP="00E1231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1) предметно-развивающая среда;</w:t>
      </w:r>
    </w:p>
    <w:p w:rsidR="00E12311" w:rsidRPr="00E12311" w:rsidRDefault="00E12311" w:rsidP="00E1231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2) наглядный и демонстрационный материал;</w:t>
      </w:r>
    </w:p>
    <w:p w:rsidR="00E12311" w:rsidRPr="00E12311" w:rsidRDefault="004D4542" w:rsidP="00E1231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3) бумага,</w:t>
      </w:r>
      <w:r w:rsidR="00E12311"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цветные карандаши, кисти, акварельные краски, пластилин, клей, салфетки, цветная бумага;</w:t>
      </w:r>
      <w:proofErr w:type="gramEnd"/>
    </w:p>
    <w:p w:rsidR="00E12311" w:rsidRPr="00E12311" w:rsidRDefault="00E12311" w:rsidP="00E123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4) 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музыкальное оформление (аудиозаписи </w:t>
      </w:r>
      <w:r w:rsidRPr="00E1231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«Голоса птиц»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 </w:t>
      </w:r>
      <w:r w:rsidRPr="00E1231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«Голоса весеннего леса»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);</w:t>
      </w:r>
    </w:p>
    <w:p w:rsidR="00E12311" w:rsidRPr="00E12311" w:rsidRDefault="00E12311" w:rsidP="00E123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5) </w:t>
      </w:r>
      <w:r w:rsidRPr="00E1231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«волшебная»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корзиночка, маски-шапочки для каждого персонажа сказки </w:t>
      </w:r>
      <w:r w:rsidRPr="00E1231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;</w:t>
      </w:r>
    </w:p>
    <w:p w:rsidR="00E12311" w:rsidRPr="00E12311" w:rsidRDefault="00E12311" w:rsidP="00E123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6) домик-теремок из конструктора</w:t>
      </w:r>
      <w:proofErr w:type="gramStart"/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,</w:t>
      </w:r>
      <w:proofErr w:type="gramEnd"/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шапочки для персонажей сказки </w:t>
      </w:r>
      <w:r w:rsidRPr="00E1231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E1231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(мышки, лягушки, зайца, лисы, волка, медведя)</w:t>
      </w: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;</w:t>
      </w:r>
    </w:p>
    <w:p w:rsidR="001A3A4F" w:rsidRDefault="00E12311" w:rsidP="00E12311">
      <w:pPr>
        <w:jc w:val="both"/>
        <w:rPr>
          <w:b/>
        </w:rPr>
      </w:pPr>
      <w:r w:rsidRPr="00E123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7) баночки с водой</w:t>
      </w:r>
    </w:p>
    <w:p w:rsidR="001A3A4F" w:rsidRPr="001A3A4F" w:rsidRDefault="001A3A4F" w:rsidP="001A3A4F"/>
    <w:p w:rsidR="001A3A4F" w:rsidRDefault="001A3A4F" w:rsidP="001A3A4F"/>
    <w:p w:rsidR="001A3A4F" w:rsidRDefault="001A3A4F" w:rsidP="001A3A4F">
      <w:r>
        <w:rPr>
          <w:noProof/>
          <w:lang w:eastAsia="ru-RU"/>
        </w:rPr>
        <w:drawing>
          <wp:inline distT="0" distB="0" distL="0" distR="0">
            <wp:extent cx="2752725" cy="2067901"/>
            <wp:effectExtent l="19050" t="0" r="9525" b="0"/>
            <wp:docPr id="1" name="Рисунок 1" descr="G:\фото 2\DSCN4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 2\DSCN46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67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A4F" w:rsidRPr="001A3A4F" w:rsidRDefault="001A3A4F" w:rsidP="001A3A4F"/>
    <w:p w:rsidR="001A3A4F" w:rsidRPr="001A3A4F" w:rsidRDefault="001A3A4F" w:rsidP="001A3A4F">
      <w:r>
        <w:rPr>
          <w:noProof/>
          <w:lang w:eastAsia="ru-RU"/>
        </w:rPr>
        <w:drawing>
          <wp:inline distT="0" distB="0" distL="0" distR="0">
            <wp:extent cx="2809875" cy="2152650"/>
            <wp:effectExtent l="19050" t="0" r="9525" b="0"/>
            <wp:docPr id="3" name="Рисунок 2" descr="G:\фото детский сад\DSCN4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фото детский сад\DSCN45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A4F" w:rsidRDefault="001A3A4F" w:rsidP="001A3A4F"/>
    <w:p w:rsidR="00A50BA7" w:rsidRPr="001A3A4F" w:rsidRDefault="00A50BA7" w:rsidP="001A3A4F"/>
    <w:sectPr w:rsidR="00A50BA7" w:rsidRPr="001A3A4F" w:rsidSect="00E12311">
      <w:pgSz w:w="11906" w:h="16838"/>
      <w:pgMar w:top="1134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CB5"/>
    <w:rsid w:val="001A3A4F"/>
    <w:rsid w:val="004D4542"/>
    <w:rsid w:val="0094353A"/>
    <w:rsid w:val="00972D2B"/>
    <w:rsid w:val="00A50BA7"/>
    <w:rsid w:val="00A56FD4"/>
    <w:rsid w:val="00A6479A"/>
    <w:rsid w:val="00C70A86"/>
    <w:rsid w:val="00CA4CB5"/>
    <w:rsid w:val="00CE3DB1"/>
    <w:rsid w:val="00E12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BA7"/>
  </w:style>
  <w:style w:type="paragraph" w:styleId="1">
    <w:name w:val="heading 1"/>
    <w:basedOn w:val="a"/>
    <w:link w:val="10"/>
    <w:uiPriority w:val="9"/>
    <w:qFormat/>
    <w:rsid w:val="00CA4C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C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A4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A4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4C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A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A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AdminDenis</dc:creator>
  <cp:lastModifiedBy>Пользователь</cp:lastModifiedBy>
  <cp:revision>7</cp:revision>
  <dcterms:created xsi:type="dcterms:W3CDTF">2020-01-27T08:48:00Z</dcterms:created>
  <dcterms:modified xsi:type="dcterms:W3CDTF">2022-11-21T12:57:00Z</dcterms:modified>
</cp:coreProperties>
</file>