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78" w:rsidRPr="00C21BC7" w:rsidRDefault="005C6678" w:rsidP="005C6678">
      <w:pPr>
        <w:tabs>
          <w:tab w:val="left" w:pos="567"/>
        </w:tabs>
        <w:spacing w:line="360" w:lineRule="auto"/>
        <w:jc w:val="center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C21BC7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Структурное подразделение «Детский сад»</w:t>
      </w:r>
    </w:p>
    <w:p w:rsidR="005C6678" w:rsidRPr="00C21BC7" w:rsidRDefault="005C6678" w:rsidP="005C6678">
      <w:pPr>
        <w:tabs>
          <w:tab w:val="left" w:pos="567"/>
        </w:tabs>
        <w:spacing w:line="360" w:lineRule="auto"/>
        <w:jc w:val="center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C21BC7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Муниципальное бюджетное общеобразовательное учреждение Шалинского городского округа «Колпаковская средняя общеобразовательная школа»  </w:t>
      </w:r>
    </w:p>
    <w:tbl>
      <w:tblPr>
        <w:tblW w:w="0" w:type="auto"/>
        <w:tblLook w:val="04A0"/>
      </w:tblPr>
      <w:tblGrid>
        <w:gridCol w:w="222"/>
        <w:gridCol w:w="5706"/>
        <w:gridCol w:w="2280"/>
        <w:gridCol w:w="1363"/>
      </w:tblGrid>
      <w:tr w:rsidR="005C6678" w:rsidRPr="00C21BC7" w:rsidTr="005C6678">
        <w:trPr>
          <w:trHeight w:val="2008"/>
        </w:trPr>
        <w:tc>
          <w:tcPr>
            <w:tcW w:w="221" w:type="dxa"/>
          </w:tcPr>
          <w:p w:rsidR="005C6678" w:rsidRPr="00C21BC7" w:rsidRDefault="005C6678" w:rsidP="002D4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5C6678" w:rsidRPr="00C21BC7" w:rsidRDefault="005C6678" w:rsidP="002D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</w:tcPr>
          <w:p w:rsidR="005C6678" w:rsidRPr="00C21BC7" w:rsidRDefault="005C6678" w:rsidP="002D4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BC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C6678" w:rsidRPr="00C21BC7" w:rsidRDefault="005C6678" w:rsidP="002D431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21B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C21BC7">
              <w:rPr>
                <w:rFonts w:ascii="Times New Roman" w:hAnsi="Times New Roman" w:cs="Times New Roman"/>
                <w:sz w:val="24"/>
                <w:szCs w:val="24"/>
              </w:rPr>
              <w:t xml:space="preserve">. И.О.  директора МБОУ </w:t>
            </w:r>
            <w:proofErr w:type="spellStart"/>
            <w:r w:rsidRPr="00C21BC7">
              <w:rPr>
                <w:rFonts w:ascii="Times New Roman" w:hAnsi="Times New Roman" w:cs="Times New Roman"/>
                <w:sz w:val="24"/>
                <w:szCs w:val="24"/>
              </w:rPr>
              <w:t>Колпаковской</w:t>
            </w:r>
            <w:proofErr w:type="spellEnd"/>
            <w:r w:rsidRPr="00C21BC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C21BC7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_____________ </w:t>
            </w:r>
          </w:p>
          <w:p w:rsidR="005C6678" w:rsidRPr="00C21BC7" w:rsidRDefault="005C6678" w:rsidP="002D431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C21BC7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И.И. </w:t>
            </w:r>
            <w:proofErr w:type="spellStart"/>
            <w:r w:rsidRPr="00C21BC7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Чудинова</w:t>
            </w:r>
            <w:proofErr w:type="spellEnd"/>
          </w:p>
          <w:p w:rsidR="005C6678" w:rsidRPr="00C21BC7" w:rsidRDefault="005C6678" w:rsidP="002D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BC7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От «02» сентября 2022г.</w:t>
            </w:r>
          </w:p>
          <w:p w:rsidR="005C6678" w:rsidRPr="00C21BC7" w:rsidRDefault="005C6678" w:rsidP="002D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78" w:rsidRPr="00C21BC7" w:rsidRDefault="005C6678" w:rsidP="002D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78" w:rsidRPr="002B626E" w:rsidTr="005C6678">
        <w:trPr>
          <w:trHeight w:val="2008"/>
        </w:trPr>
        <w:tc>
          <w:tcPr>
            <w:tcW w:w="221" w:type="dxa"/>
          </w:tcPr>
          <w:p w:rsidR="005C6678" w:rsidRPr="00F06EC1" w:rsidRDefault="005C6678" w:rsidP="005C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gridSpan w:val="2"/>
          </w:tcPr>
          <w:p w:rsidR="005C6678" w:rsidRDefault="005C6678" w:rsidP="005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поставщиков</w:t>
            </w:r>
          </w:p>
          <w:p w:rsidR="005C6678" w:rsidRDefault="005C6678" w:rsidP="005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78" w:rsidRDefault="005C6678" w:rsidP="005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78" w:rsidRDefault="005C6678" w:rsidP="005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7751" w:type="dxa"/>
              <w:tblLook w:val="04A0"/>
            </w:tblPr>
            <w:tblGrid>
              <w:gridCol w:w="625"/>
              <w:gridCol w:w="3259"/>
              <w:gridCol w:w="3867"/>
            </w:tblGrid>
            <w:tr w:rsidR="005C6678" w:rsidTr="005C6678">
              <w:trPr>
                <w:trHeight w:val="507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предприятия (поставщика)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Закупаемая продукция </w:t>
                  </w:r>
                </w:p>
              </w:tc>
            </w:tr>
            <w:tr w:rsidR="005C6678" w:rsidTr="005C6678">
              <w:trPr>
                <w:trHeight w:val="480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Поставка витаминизированной сухой смеси 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«Регион Урал Торг» </w:t>
                  </w:r>
                </w:p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Екатеринбург</w:t>
                  </w:r>
                </w:p>
              </w:tc>
            </w:tr>
            <w:tr w:rsidR="005C6678" w:rsidTr="005C6678">
              <w:trPr>
                <w:trHeight w:val="480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Поставка хлеба 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«Шалинский пищекомбинат» 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.Ш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аля</w:t>
                  </w:r>
                </w:p>
              </w:tc>
            </w:tr>
            <w:tr w:rsidR="005C6678" w:rsidTr="005C6678">
              <w:trPr>
                <w:trHeight w:val="480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«Регион Урал Торг» </w:t>
                  </w:r>
                </w:p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Екатеринбург</w:t>
                  </w:r>
                </w:p>
              </w:tc>
            </w:tr>
            <w:tr w:rsidR="005C6678" w:rsidTr="005C6678">
              <w:trPr>
                <w:trHeight w:val="480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Поставка овощей 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«Регион Урал Торг» </w:t>
                  </w:r>
                </w:p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Екатеринбург</w:t>
                  </w:r>
                </w:p>
              </w:tc>
            </w:tr>
            <w:tr w:rsidR="005C6678" w:rsidTr="005C6678">
              <w:trPr>
                <w:trHeight w:val="480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Поставка фруктов 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«Регион Урал Торг» </w:t>
                  </w:r>
                </w:p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Екатеринбург</w:t>
                  </w:r>
                </w:p>
              </w:tc>
            </w:tr>
            <w:tr w:rsidR="005C6678" w:rsidTr="005C6678">
              <w:trPr>
                <w:trHeight w:val="480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Поставка молочных продуктов 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«Дионис»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Екатеринбург</w:t>
                  </w:r>
                </w:p>
              </w:tc>
            </w:tr>
            <w:tr w:rsidR="005C6678" w:rsidTr="005C6678">
              <w:trPr>
                <w:trHeight w:val="507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59" w:type="dxa"/>
                </w:tcPr>
                <w:p w:rsidR="005C6678" w:rsidRDefault="002527F0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Поставка куры, печени, мяса</w:t>
                  </w:r>
                </w:p>
              </w:tc>
              <w:tc>
                <w:tcPr>
                  <w:tcW w:w="3867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«Эльбрус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C6678" w:rsidTr="005C6678">
              <w:trPr>
                <w:trHeight w:val="507"/>
              </w:trPr>
              <w:tc>
                <w:tcPr>
                  <w:tcW w:w="625" w:type="dxa"/>
                </w:tcPr>
                <w:p w:rsidR="005C6678" w:rsidRDefault="005C6678" w:rsidP="005C66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59" w:type="dxa"/>
                </w:tcPr>
                <w:p w:rsidR="005C6678" w:rsidRDefault="005C6678" w:rsidP="005C6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рыбы </w:t>
                  </w:r>
                </w:p>
              </w:tc>
              <w:tc>
                <w:tcPr>
                  <w:tcW w:w="3867" w:type="dxa"/>
                </w:tcPr>
                <w:p w:rsidR="005C6678" w:rsidRDefault="005C6678" w:rsidP="002D4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«Эльбрус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5C6678" w:rsidRPr="00F06EC1" w:rsidRDefault="005C6678" w:rsidP="005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678" w:rsidRPr="00F06EC1" w:rsidRDefault="005C6678" w:rsidP="002D4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3D91" w:rsidRDefault="00DE3D91"/>
    <w:sectPr w:rsidR="00DE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678"/>
    <w:rsid w:val="002527F0"/>
    <w:rsid w:val="005C6678"/>
    <w:rsid w:val="00D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2022-11-22T13:34:00Z</cp:lastPrinted>
  <dcterms:created xsi:type="dcterms:W3CDTF">2022-11-22T13:23:00Z</dcterms:created>
  <dcterms:modified xsi:type="dcterms:W3CDTF">2022-11-22T13:34:00Z</dcterms:modified>
</cp:coreProperties>
</file>