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jc w:val="center"/>
        <w:rPr>
          <w:rFonts w:ascii="Tahoma" w:eastAsia="Times New Roman" w:hAnsi="Tahoma" w:cs="Tahoma"/>
          <w:color w:val="555555"/>
          <w:sz w:val="36"/>
          <w:szCs w:val="36"/>
        </w:rPr>
      </w:pPr>
      <w:r w:rsidRPr="00D35D8D">
        <w:rPr>
          <w:rFonts w:ascii="Times New Roman" w:eastAsia="Times New Roman" w:hAnsi="Times New Roman" w:cs="Times New Roman"/>
          <w:color w:val="111111"/>
          <w:sz w:val="36"/>
          <w:szCs w:val="36"/>
        </w:rPr>
        <w:t>Квалификационные характеристики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помощника воспитателя</w:t>
      </w:r>
      <w:r w:rsidRPr="00D35D8D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1. 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Помощник воспитателя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работает под руководством и в тесном контакте с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 группы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2. Под руководством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воспитателя участвует в организации </w:t>
      </w:r>
      <w:proofErr w:type="spellStart"/>
      <w:proofErr w:type="gramStart"/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воспитательно</w:t>
      </w:r>
      <w:proofErr w:type="spellEnd"/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– образовательной</w:t>
      </w:r>
      <w:proofErr w:type="gramEnd"/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работы с детьми и в режимных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процессах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*поддерживает натуральную эмоционально – стабильную обстановку в группе в течени</w:t>
      </w:r>
      <w:proofErr w:type="gramStart"/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proofErr w:type="gramEnd"/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дня;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*наблюдает за самостоятельной деятельностью дошкольников, по мере необходимости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участвует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в руководстве игровой, трудовой, самостоятельной их деятельностью;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участвует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в подготовке и организации занятий;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*формирует у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культурно – гигиенические навыки, самостоятельность;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*сопровождает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на целевых прогулках, экскурсиях, в пеших походах;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*раздевает и одевает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*кормит и укладывает спать.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3. Несёт ответственность за выполнение инструкции об охране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жизни и здоровья 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4. Осуществляет санитарно – гигиенический досмотр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5. Обеспечивает санитарное содержание помещений, оборудования, инвентаря.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6. Получает и раздаёт еду.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7. принимает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участие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в оздоровительных и закаливающих мероприятий, которые направлены на укрепление здоровья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Помощник воспитателя должен знать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1. Инструкцию об охране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жизни и здоровья 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2. Правила внутреннего трудового распорядка.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3. Возрастные и индивидуальные особенности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дошкольного возраста,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педагогические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методы и приёмы организации их деятельности, руководство детьми и воздействие на них.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4. правила присмотра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5. Режим дня.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6. Санитарно – гигиенические нормы поддерживания помещений, оборудования, инвентаря.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7. правила санитарии и гигиены.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В образовательном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процессе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детского сада большое внимание уделяется организации быта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 Основная особенность бытовой деятельности заключается в том, что она – постоянная сфера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воспитательного влияния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 Быт создаёт самые разнообразные условия для систематического упражнения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в нравственных поступках,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воспитания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у них 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культурно-гигиенических навыков, пробуждения их интересов, выявления способностей и их совершенствования.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Важнейшие условия для организации быта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*точное соблюдение режима дня;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*рациональное распределение обязанностей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и помощника воспитателя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Координация действий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и помощника воспитателя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1. Организация утреннего приёма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Обязанности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Обязанности помощника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Общие правила приёму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1. Готовит групповое помещение к приёму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 проветривает, следит за температурным режимом воздуха, создаёт уютную обстановку.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1.1. Проводит влажную уборку помещения.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2. Создаёт тёплую, дружескую атмосферу для встречи с каждым ребёнком.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2.1. Поддерживает тёплую, дружескую атмосферу в группе.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3. Осуществляет приём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3.1.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Помогает воспитателю осуществлять приём 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 присматривает за детьми, которые играют, занимается с прибывшим ребёнком, в то время когда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 принимает других 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5.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Проводит индивидуальную работу с детьми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*Формирует у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культуру поведения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знакомит их с правилами общения, с формами вежливого обращения друг с другом;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*Проводит работу по закреплению знаний и умений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развитию их психических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процессов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*Регулирует двигательную активность каждого ребёнка.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5.1.  Под руководством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принимает участие 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работе с родителями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: беседует с ними о состоянии здоровья, сна, аппетита, одежды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в группе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6. Организует и руководит трудовой деятельностью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 Совместно с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и под его руководством регулирует двигательную активность каждого дошкольника.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7. По мере необходимости организует, в ненавязчивой форме руководит самостоятельной и игровой деятельностью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регулирует внутри коллективные отношения дошкольников.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7.1. Под руководством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по мере необходимости в ненавязчивой форме руководит самостоятельной, игровой и трудовой деятельностью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; регулирует внутри коллективные отношения дошкольников.</w:t>
      </w:r>
    </w:p>
    <w:p w:rsidR="00D35D8D" w:rsidRPr="00D35D8D" w:rsidRDefault="00D35D8D" w:rsidP="00D35D8D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2. Подготовка и организация прогулки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Обязанности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воспитателя Обязанности помощника воспитателя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1. Оказывает детям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помощь в процессе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одевания на прогулку и раздевания по её окончании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2. 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Воспитывает у детей самостоятельность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чувства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взаимопомощи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формирует навыки личной гигиены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2. 1.В сотрудничестве с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и под его руководством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воспитывает у детей самостоятельность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чувство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взаимопомощи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формирует навыки личной гигиены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3. Планирует содержание деятельности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3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Помогает воспитателю вывести детей на прогулку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4. Организует и проводит на прогулке наблюдения, экскурсии, занятия, игры, трудовую деятельность и индивидуальную работу с детьми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4.1. 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Участвует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в организации продолжительных целевых экскурсий, пеших походов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5. Организует рациональную двигательную активность; содействует развитию физических качеств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 Следит за равномерным распределением физической нагрузки 5. 1.Совместно с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воспитателем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 проводит закаливающие мероприятия </w:t>
      </w:r>
      <w:r w:rsidRPr="00D35D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(воздушные, солнечные, водные ванны)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6. Создаёт условия для организации самостоятельной деятельности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6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. По окончании прогулки по мере необходимости просушивает одежду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</w:t>
      </w:r>
    </w:p>
    <w:p w:rsidR="00D35D8D" w:rsidRPr="00D35D8D" w:rsidRDefault="00D35D8D" w:rsidP="00D35D8D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7. Наблюдает за самостоятельной деятельностью </w:t>
      </w:r>
      <w:r w:rsidRPr="00D35D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на участке</w:t>
      </w: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, а в случае необходимости осуществляет ненавязчивое руководство этой деятельностью</w:t>
      </w:r>
    </w:p>
    <w:p w:rsidR="00D35D8D" w:rsidRPr="00D35D8D" w:rsidRDefault="00D35D8D" w:rsidP="00D35D8D">
      <w:pPr>
        <w:shd w:val="clear" w:color="auto" w:fill="FFFFFF"/>
        <w:spacing w:before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D35D8D">
        <w:rPr>
          <w:rFonts w:ascii="Times New Roman" w:eastAsia="Times New Roman" w:hAnsi="Times New Roman" w:cs="Times New Roman"/>
          <w:color w:val="111111"/>
          <w:sz w:val="24"/>
          <w:szCs w:val="24"/>
        </w:rPr>
        <w:t>8. Организует и проводит закаливающие мероприятия </w:t>
      </w:r>
      <w:r w:rsidRPr="00D35D8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(воздушные, солнечные, водные ванны)</w:t>
      </w:r>
    </w:p>
    <w:p w:rsidR="00DA4F24" w:rsidRDefault="00DA4F24"/>
    <w:sectPr w:rsidR="00DA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D8D"/>
    <w:rsid w:val="00D35D8D"/>
    <w:rsid w:val="00DA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5D8D"/>
    <w:rPr>
      <w:b/>
      <w:bCs/>
    </w:rPr>
  </w:style>
  <w:style w:type="character" w:styleId="a5">
    <w:name w:val="Emphasis"/>
    <w:basedOn w:val="a0"/>
    <w:uiPriority w:val="20"/>
    <w:qFormat/>
    <w:rsid w:val="00D35D8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8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2022-11-14T19:28:00Z</dcterms:created>
  <dcterms:modified xsi:type="dcterms:W3CDTF">2022-11-14T19:29:00Z</dcterms:modified>
</cp:coreProperties>
</file>