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E0" w:rsidRPr="00355C72" w:rsidRDefault="00784BFA" w:rsidP="00F05849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40"/>
          <w:szCs w:val="40"/>
          <w:lang w:val="ru-RU" w:eastAsia="ru-RU"/>
        </w:rPr>
        <w:drawing>
          <wp:inline distT="0" distB="0" distL="0" distR="0">
            <wp:extent cx="6396742" cy="9039225"/>
            <wp:effectExtent l="19050" t="0" r="4058" b="0"/>
            <wp:docPr id="1" name="Рисунок 1" descr="C:\Users\Пользователь\Desktop\положение об организации питания воспитанников гру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ение об организации питания воспитанников гру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771" cy="904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AD9" w:rsidRPr="00355C72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lastRenderedPageBreak/>
        <w:t>1.</w:t>
      </w:r>
      <w:r w:rsidR="00B46AD9" w:rsidRPr="00355C72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="00B46AD9" w:rsidRPr="00355C72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Общие положения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1.1.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Настоящее Положение об организации питания воспитанников Муниципального бюджетного дошкольного образовательного учреждения Детский сад № 1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№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273-ФЗ «Об образовании в Российской Федерации», Федеральным законом от 30.03.1999 № 52-ФЗ «О санитарно-эпидемиологическом благополучии населения»,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 «Санитарно-эпидемиологические требования к организации общественного питания населения»,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утвержденными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постановлением главного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утвержденными постановлением главного санитарного врача от 28.09.2020 № 28,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постановлением администрации Энского района Энской области от 31.12.2015 № 909 «Об организации питания обучающихся, воспитанников в муниципальных бюджетных образовательных учреждениях Энского района», уставом Муниципального бюджетного дошкольного образовательного учреждения «Детский сад № 1» (далее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– детский сад).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1.3. Действие настоящего Положения распространяется на всех воспитанников детского сада.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  <w:lang w:val="ru-RU"/>
        </w:rPr>
      </w:pPr>
      <w:r w:rsidRPr="00F05849">
        <w:rPr>
          <w:rFonts w:cstheme="minorHAnsi"/>
          <w:b/>
          <w:bCs/>
          <w:color w:val="000000"/>
          <w:sz w:val="40"/>
          <w:szCs w:val="40"/>
          <w:lang w:val="ru-RU"/>
        </w:rPr>
        <w:t>2. Организационные принципы и требования к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2.1. Способ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2.1.1. Детский сад самостоятельно предоставляет питание воспитанникам на базе пищеблока детского сада.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периодический медицинские осмотры,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профессиональную гигиеническую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подготовку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и аттестацию, вакцинацию,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имеющими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личную медицинскую книжку установленного образца.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Предоставление питания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воспитанникам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организуют назначенные заведующим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детским садом ответственные работники из числа </w:t>
      </w: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заместителей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заведующего, воспитателей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и иного персонала детского сада.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муниципальным управлением образования, территориальным органом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Роспотребнадзора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>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2.1.3. Питание воспитанников организуется в соответствии с требованиями СП 2.4.3648-20,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 и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ТР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ТС 021/2011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и другими федеральными, региональными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и муниципальными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нормативными актами, регламентирующими правила предоставления питания.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2.2. Режим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2.2.1. Питание предоставляется в дни работы детского сада </w:t>
      </w:r>
      <w:r w:rsidR="00F05849">
        <w:rPr>
          <w:rFonts w:cstheme="minorHAnsi"/>
          <w:color w:val="000000"/>
          <w:sz w:val="28"/>
          <w:szCs w:val="28"/>
          <w:lang w:val="ru-RU"/>
        </w:rPr>
        <w:t>пять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 дней в неделю – с понедельника по </w:t>
      </w:r>
      <w:r w:rsidR="00F05849">
        <w:rPr>
          <w:rFonts w:cstheme="minorHAnsi"/>
          <w:color w:val="000000"/>
          <w:sz w:val="28"/>
          <w:szCs w:val="28"/>
          <w:lang w:val="ru-RU"/>
        </w:rPr>
        <w:t>пятницу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 включительно.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2.3. Условия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2.3.1. В соответствии с требованиями СП 2.4.3648-20,</w:t>
      </w:r>
      <w:r w:rsidRPr="00F05849">
        <w:rPr>
          <w:rFonts w:cstheme="minorHAnsi"/>
          <w:color w:val="000000"/>
          <w:sz w:val="28"/>
          <w:szCs w:val="28"/>
        </w:rPr>
        <w:t> 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и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ТР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ТС 021/2011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в детском саду выделены производственные помещения для приема 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2.3.2. Закупка пищевых продукции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и сырья осуществляется 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2.3.3. Для организации питания работники детского сада ведут и используют следующие документы: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приказ об организации питания воспитанников;</w:t>
      </w:r>
    </w:p>
    <w:p w:rsidR="00633CE0" w:rsidRPr="00F05849" w:rsidRDefault="00F0584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правила</w:t>
      </w:r>
      <w:r w:rsidR="00B46AD9" w:rsidRPr="00F05849">
        <w:rPr>
          <w:rFonts w:cstheme="minorHAnsi"/>
          <w:color w:val="000000"/>
          <w:sz w:val="28"/>
          <w:szCs w:val="28"/>
          <w:lang w:val="ru-RU"/>
        </w:rPr>
        <w:t xml:space="preserve"> об организации питьевого режима воспитанников;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F05849">
        <w:rPr>
          <w:rFonts w:cstheme="minorHAnsi"/>
          <w:color w:val="000000"/>
          <w:sz w:val="28"/>
          <w:szCs w:val="28"/>
        </w:rPr>
        <w:t>меню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приготавливаемых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блюд</w:t>
      </w:r>
      <w:proofErr w:type="spellEnd"/>
      <w:r w:rsidRPr="00F05849">
        <w:rPr>
          <w:rFonts w:cstheme="minorHAnsi"/>
          <w:color w:val="000000"/>
          <w:sz w:val="28"/>
          <w:szCs w:val="28"/>
        </w:rPr>
        <w:t>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ежедневное меню;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индивидуальное меню;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технологические карты кулинарных блюд;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ведомость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рационом питания;</w:t>
      </w:r>
    </w:p>
    <w:p w:rsidR="00633CE0" w:rsidRPr="00355C72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55C72">
        <w:rPr>
          <w:rFonts w:cstheme="minorHAnsi"/>
          <w:color w:val="000000"/>
          <w:sz w:val="28"/>
          <w:szCs w:val="28"/>
        </w:rPr>
        <w:t>программу</w:t>
      </w:r>
      <w:proofErr w:type="spellEnd"/>
      <w:r w:rsidRPr="00355C72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355C72">
        <w:rPr>
          <w:rFonts w:cstheme="minorHAnsi"/>
          <w:color w:val="000000"/>
          <w:sz w:val="28"/>
          <w:szCs w:val="28"/>
        </w:rPr>
        <w:t>производственного</w:t>
      </w:r>
      <w:proofErr w:type="spellEnd"/>
      <w:r w:rsidRPr="00355C72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355C72">
        <w:rPr>
          <w:rFonts w:cstheme="minorHAnsi"/>
          <w:color w:val="000000"/>
          <w:sz w:val="28"/>
          <w:szCs w:val="28"/>
        </w:rPr>
        <w:t>контроля</w:t>
      </w:r>
      <w:proofErr w:type="spellEnd"/>
      <w:r w:rsidRPr="00355C72">
        <w:rPr>
          <w:rFonts w:cstheme="minorHAnsi"/>
          <w:color w:val="000000"/>
          <w:sz w:val="28"/>
          <w:szCs w:val="28"/>
        </w:rPr>
        <w:t>;</w:t>
      </w:r>
    </w:p>
    <w:p w:rsidR="00633CE0" w:rsidRPr="00355C72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5C72">
        <w:rPr>
          <w:rFonts w:cstheme="minorHAnsi"/>
          <w:color w:val="000000"/>
          <w:sz w:val="28"/>
          <w:szCs w:val="28"/>
          <w:lang w:val="ru-RU"/>
        </w:rPr>
        <w:t>инструкцию по отбору суточных проб;</w:t>
      </w:r>
    </w:p>
    <w:p w:rsidR="00633CE0" w:rsidRPr="00355C72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5C72">
        <w:rPr>
          <w:rFonts w:cstheme="minorHAnsi"/>
          <w:color w:val="000000"/>
          <w:sz w:val="28"/>
          <w:szCs w:val="28"/>
          <w:lang w:val="ru-RU"/>
        </w:rPr>
        <w:t>инструкцию по правилам мытья кухонной посуды;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F05849">
        <w:rPr>
          <w:rFonts w:cstheme="minorHAnsi"/>
          <w:color w:val="000000"/>
          <w:sz w:val="28"/>
          <w:szCs w:val="28"/>
        </w:rPr>
        <w:t>гигиенический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журнал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(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сотрудники</w:t>
      </w:r>
      <w:proofErr w:type="spellEnd"/>
      <w:r w:rsidRPr="00F05849">
        <w:rPr>
          <w:rFonts w:cstheme="minorHAnsi"/>
          <w:color w:val="000000"/>
          <w:sz w:val="28"/>
          <w:szCs w:val="28"/>
        </w:rPr>
        <w:t>);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журнал учета температурного режима в холодильном оборудовании;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>журнал учета температуры и влажности в складских помещениях;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журнал санитарно-технического состояния и содержания помещений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пищеблока;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контракты на поставку продуктов питания;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F05849">
        <w:rPr>
          <w:rFonts w:cstheme="minorHAnsi"/>
          <w:color w:val="000000"/>
          <w:sz w:val="28"/>
          <w:szCs w:val="28"/>
        </w:rPr>
        <w:t>графики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дежурств</w:t>
      </w:r>
      <w:proofErr w:type="spellEnd"/>
      <w:r w:rsidRPr="00F05849">
        <w:rPr>
          <w:rFonts w:cstheme="minorHAnsi"/>
          <w:color w:val="000000"/>
          <w:sz w:val="28"/>
          <w:szCs w:val="28"/>
        </w:rPr>
        <w:t>;</w:t>
      </w:r>
    </w:p>
    <w:p w:rsidR="00633CE0" w:rsidRPr="00F05849" w:rsidRDefault="00B46AD9" w:rsidP="00F05849">
      <w:pPr>
        <w:numPr>
          <w:ilvl w:val="0"/>
          <w:numId w:val="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рабочий лист ХАССП;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2.4. Меры по улучшению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633CE0" w:rsidRPr="00F05849" w:rsidRDefault="00B46AD9" w:rsidP="00F05849">
      <w:pPr>
        <w:numPr>
          <w:ilvl w:val="0"/>
          <w:numId w:val="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633CE0" w:rsidRPr="00F05849" w:rsidRDefault="00B46AD9" w:rsidP="00F05849">
      <w:pPr>
        <w:numPr>
          <w:ilvl w:val="0"/>
          <w:numId w:val="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:rsidR="00633CE0" w:rsidRPr="00F05849" w:rsidRDefault="00B46AD9" w:rsidP="00F05849">
      <w:pPr>
        <w:numPr>
          <w:ilvl w:val="0"/>
          <w:numId w:val="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33CE0" w:rsidRPr="00F05849" w:rsidRDefault="00B46AD9" w:rsidP="00F05849">
      <w:pPr>
        <w:numPr>
          <w:ilvl w:val="0"/>
          <w:numId w:val="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633CE0" w:rsidRPr="00F05849" w:rsidRDefault="00B46AD9" w:rsidP="00F05849">
      <w:pPr>
        <w:numPr>
          <w:ilvl w:val="0"/>
          <w:numId w:val="2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  <w:lang w:val="ru-RU"/>
        </w:rPr>
      </w:pPr>
      <w:r w:rsidRPr="00F05849">
        <w:rPr>
          <w:rFonts w:cstheme="minorHAnsi"/>
          <w:b/>
          <w:bCs/>
          <w:color w:val="000000"/>
          <w:sz w:val="40"/>
          <w:szCs w:val="40"/>
          <w:lang w:val="ru-RU"/>
        </w:rPr>
        <w:t>3. Порядок предоставления приемов пищи и питьевой воды воспитанникам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3.1. Обязательные приемы пищи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приложением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12 к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3.1.2. Отпуск приемов пищи осуществляется по заявкам ответственных работников. Заявка на количество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питающихся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предоставляется ответственными работниками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работникам пищеблока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накануне и уточняется на следующий день не позднее 7:30.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3.1.3. Время приема пищи воспитанниками определяется по нормам, установленным в таблице 4 приложения 10 к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>3.1.4. Воспитаннику прекращается предоставление обязательных приемов пищи:</w:t>
      </w:r>
    </w:p>
    <w:p w:rsidR="00633CE0" w:rsidRPr="00F05849" w:rsidRDefault="00B46AD9" w:rsidP="00F05849">
      <w:pPr>
        <w:numPr>
          <w:ilvl w:val="0"/>
          <w:numId w:val="3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633CE0" w:rsidRPr="00F05849" w:rsidRDefault="00B46AD9" w:rsidP="00F05849">
      <w:pPr>
        <w:numPr>
          <w:ilvl w:val="0"/>
          <w:numId w:val="3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при переводе или отчислении воспитанника из детского сада;</w:t>
      </w:r>
    </w:p>
    <w:p w:rsidR="00633CE0" w:rsidRPr="00355C72" w:rsidRDefault="00B46AD9" w:rsidP="00F0584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5C72">
        <w:rPr>
          <w:rFonts w:cstheme="minorHAnsi"/>
          <w:b/>
          <w:bCs/>
          <w:color w:val="000000"/>
          <w:sz w:val="28"/>
          <w:szCs w:val="28"/>
          <w:lang w:val="ru-RU"/>
        </w:rPr>
        <w:t>3.2. Питьевой режим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3.2.1.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  <w:r w:rsidRPr="00F05849">
        <w:rPr>
          <w:rFonts w:cstheme="minorHAnsi"/>
          <w:color w:val="000000"/>
          <w:sz w:val="28"/>
          <w:szCs w:val="28"/>
        </w:rPr>
        <w:t> 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3.2.2. Свободный доступ к питьевой воде обеспечивается в течение всего времени</w:t>
      </w:r>
      <w:r w:rsidRPr="00F05849">
        <w:rPr>
          <w:rFonts w:cstheme="minorHAnsi"/>
          <w:sz w:val="28"/>
          <w:szCs w:val="28"/>
          <w:lang w:val="ru-RU"/>
        </w:rPr>
        <w:br/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 пребывания детей в детском саду.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3.2.3. При организации питьевого режима соблюдаются правила и нормативы, установленные</w:t>
      </w:r>
      <w:r w:rsidRPr="00F05849">
        <w:rPr>
          <w:rFonts w:cstheme="minorHAnsi"/>
          <w:color w:val="000000"/>
          <w:sz w:val="28"/>
          <w:szCs w:val="28"/>
        </w:rPr>
        <w:t> 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СанПиН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2.3/2.4.3590-20.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  <w:lang w:val="ru-RU"/>
        </w:rPr>
      </w:pPr>
      <w:r w:rsidRPr="00F05849">
        <w:rPr>
          <w:rFonts w:cstheme="minorHAnsi"/>
          <w:b/>
          <w:bCs/>
          <w:color w:val="000000"/>
          <w:sz w:val="40"/>
          <w:szCs w:val="40"/>
          <w:lang w:val="ru-RU"/>
        </w:rPr>
        <w:t>4. Финансовое обеспечение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4.1. Источники и порядок определения стоимости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4.1.1. Финансирование питания воспитанников осуществляется за счет:</w:t>
      </w:r>
    </w:p>
    <w:p w:rsidR="00633CE0" w:rsidRPr="00F05849" w:rsidRDefault="00B46AD9" w:rsidP="00F05849">
      <w:pPr>
        <w:numPr>
          <w:ilvl w:val="0"/>
          <w:numId w:val="4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633CE0" w:rsidRPr="00F05849" w:rsidRDefault="00B46AD9" w:rsidP="00F05849">
      <w:pPr>
        <w:numPr>
          <w:ilvl w:val="0"/>
          <w:numId w:val="4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бюджетных ассигнований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областного и муниципального бюджета;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4.2. Организация питания за счет средств родительской платы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633CE0" w:rsidRPr="00F05849" w:rsidRDefault="00B46AD9" w:rsidP="00F05849">
      <w:pPr>
        <w:numPr>
          <w:ilvl w:val="0"/>
          <w:numId w:val="5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F05849">
        <w:rPr>
          <w:rFonts w:cstheme="minorHAnsi"/>
          <w:color w:val="000000"/>
          <w:sz w:val="28"/>
          <w:szCs w:val="28"/>
        </w:rPr>
        <w:t>поступивших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воспитанников</w:t>
      </w:r>
      <w:proofErr w:type="spellEnd"/>
      <w:r w:rsidRPr="00F05849">
        <w:rPr>
          <w:rFonts w:cstheme="minorHAnsi"/>
          <w:color w:val="000000"/>
          <w:sz w:val="28"/>
          <w:szCs w:val="28"/>
        </w:rPr>
        <w:t>;</w:t>
      </w:r>
    </w:p>
    <w:p w:rsidR="00633CE0" w:rsidRPr="00F05849" w:rsidRDefault="00B46AD9" w:rsidP="00F05849">
      <w:pPr>
        <w:numPr>
          <w:ilvl w:val="0"/>
          <w:numId w:val="5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отчисленных воспитанников;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4.2.4. Начисление родительской платы производится на основании табеля посещаемости воспитанников.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4.2.6. Внесение родительской платы осуществляется ежемесячно в срок до 5-го числа месяца, в котором будет организовано питание.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4.2.7. О непосещении воспитанником детского сада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 xml:space="preserve">родители (законные представители) воспитанников обязаны сообщить воспитателю. </w:t>
      </w: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>Сообщение должно поступить заблаговременно, то есть до наступления дня отсутствия воспитанника.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4.2.8.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питания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и уплаченные деньги перечисляются на счет родителя (законного представителя).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4.3</w:t>
      </w: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. Организация питания за счет внебюджетных средств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4.3</w:t>
      </w:r>
      <w:r w:rsidRPr="00F05849">
        <w:rPr>
          <w:rFonts w:cstheme="minorHAnsi"/>
          <w:color w:val="000000"/>
          <w:sz w:val="28"/>
          <w:szCs w:val="28"/>
          <w:lang w:val="ru-RU"/>
        </w:rPr>
        <w:t>.1. Внебюджетные средства детский сад направляет на обеспечение питанием всех категорий воспитанников.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Pr="00F05849">
        <w:rPr>
          <w:rFonts w:cstheme="minorHAnsi"/>
          <w:b/>
          <w:bCs/>
          <w:color w:val="000000"/>
          <w:sz w:val="28"/>
          <w:szCs w:val="28"/>
          <w:lang w:val="ru-RU"/>
        </w:rPr>
        <w:t>. Меры социальной поддержки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5.1. Компенсация родительской платы за питание предоставляется родителям (законным представителям) всех воспитанников детского сада.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633CE0" w:rsidRPr="00F05849" w:rsidRDefault="00B46AD9" w:rsidP="00F05849">
      <w:pPr>
        <w:numPr>
          <w:ilvl w:val="0"/>
          <w:numId w:val="6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F05849">
        <w:rPr>
          <w:rFonts w:cstheme="minorHAnsi"/>
          <w:color w:val="000000"/>
          <w:sz w:val="28"/>
          <w:szCs w:val="28"/>
        </w:rPr>
        <w:t>на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первого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ребенка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– 20 процентов;</w:t>
      </w:r>
    </w:p>
    <w:p w:rsidR="00633CE0" w:rsidRPr="00F05849" w:rsidRDefault="00B46AD9" w:rsidP="00F05849">
      <w:pPr>
        <w:numPr>
          <w:ilvl w:val="0"/>
          <w:numId w:val="6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второго ребенка – 50 процентов;</w:t>
      </w:r>
    </w:p>
    <w:p w:rsidR="00633CE0" w:rsidRPr="00F05849" w:rsidRDefault="00B46AD9" w:rsidP="00F05849">
      <w:pPr>
        <w:numPr>
          <w:ilvl w:val="0"/>
          <w:numId w:val="6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третьего и последующих детей – 70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процентов.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633CE0" w:rsidRPr="00F05849" w:rsidRDefault="00B46AD9" w:rsidP="00F05849">
      <w:pPr>
        <w:numPr>
          <w:ilvl w:val="0"/>
          <w:numId w:val="7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заявления одного из родителей (законных представителей), составленного по форме, установленной в приложении № 2 к настоящему Положению;</w:t>
      </w:r>
    </w:p>
    <w:p w:rsidR="00633CE0" w:rsidRPr="00F05849" w:rsidRDefault="00B46AD9" w:rsidP="00F05849">
      <w:pPr>
        <w:numPr>
          <w:ilvl w:val="0"/>
          <w:numId w:val="7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копий свидетельств о рождении всех детей в семье;</w:t>
      </w:r>
    </w:p>
    <w:p w:rsidR="00633CE0" w:rsidRPr="00F05849" w:rsidRDefault="00B46AD9" w:rsidP="00F05849">
      <w:pPr>
        <w:numPr>
          <w:ilvl w:val="0"/>
          <w:numId w:val="7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копий документов, подтверждающих законное представительство ребенка.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5.3. При возникновении права на обеспечение льготным питанием воспитанников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заявление родителей (законных представителей) рассматривается в течение трех дней со дня регистрации заявления.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5.4. Списки воспитанников, поставленных на льготное питание, утверждаются приказом заведующего детским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садом</w:t>
      </w:r>
      <w:proofErr w:type="gramStart"/>
      <w:r>
        <w:rPr>
          <w:rFonts w:cstheme="minorHAnsi"/>
          <w:color w:val="000000"/>
          <w:sz w:val="28"/>
          <w:szCs w:val="28"/>
          <w:lang w:val="ru-RU"/>
        </w:rPr>
        <w:t>.</w:t>
      </w:r>
      <w:r w:rsidRPr="00F05849">
        <w:rPr>
          <w:rFonts w:cstheme="minorHAnsi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приказ могут вноситься изменения в связи с подачей новых заявлений и утратой льготы.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исключении ребенка из списков детей, питающихся льготно, с указанием этих причин.</w:t>
      </w:r>
      <w:r w:rsidRPr="00F05849">
        <w:rPr>
          <w:rFonts w:cstheme="minorHAnsi"/>
          <w:sz w:val="28"/>
          <w:szCs w:val="28"/>
          <w:lang w:val="ru-RU"/>
        </w:rPr>
        <w:br/>
      </w:r>
    </w:p>
    <w:p w:rsidR="00633CE0" w:rsidRPr="00B46AD9" w:rsidRDefault="00B46AD9" w:rsidP="00B46AD9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  <w:lang w:val="ru-RU"/>
        </w:rPr>
      </w:pPr>
      <w:r w:rsidRPr="00355C72">
        <w:rPr>
          <w:rFonts w:cstheme="minorHAnsi"/>
          <w:b/>
          <w:bCs/>
          <w:color w:val="000000"/>
          <w:sz w:val="40"/>
          <w:szCs w:val="40"/>
          <w:lang w:val="ru-RU"/>
        </w:rPr>
        <w:t>6. Обязанности участников образовательных отношений при организации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6.1.</w:t>
      </w:r>
      <w:r w:rsidR="00355C72">
        <w:rPr>
          <w:rFonts w:cstheme="minorHAnsi"/>
          <w:color w:val="000000"/>
          <w:sz w:val="28"/>
          <w:szCs w:val="28"/>
          <w:lang w:val="ru-RU"/>
        </w:rPr>
        <w:t xml:space="preserve">Директор </w:t>
      </w:r>
      <w:proofErr w:type="gramStart"/>
      <w:r w:rsidR="00355C72">
        <w:rPr>
          <w:rFonts w:cstheme="minorHAnsi"/>
          <w:color w:val="000000"/>
          <w:sz w:val="28"/>
          <w:szCs w:val="28"/>
          <w:lang w:val="ru-RU"/>
        </w:rPr>
        <w:t xml:space="preserve">организации </w:t>
      </w:r>
      <w:r w:rsidRPr="00F05849">
        <w:rPr>
          <w:rFonts w:cstheme="minorHAnsi"/>
          <w:color w:val="000000"/>
          <w:sz w:val="28"/>
          <w:szCs w:val="28"/>
        </w:rPr>
        <w:t>:</w:t>
      </w:r>
      <w:proofErr w:type="gramEnd"/>
    </w:p>
    <w:p w:rsidR="00633CE0" w:rsidRPr="00F05849" w:rsidRDefault="00B46AD9" w:rsidP="00F05849">
      <w:pPr>
        <w:numPr>
          <w:ilvl w:val="0"/>
          <w:numId w:val="8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>издает приказ о предоставлении питания воспитанникам;</w:t>
      </w:r>
    </w:p>
    <w:p w:rsidR="00633CE0" w:rsidRPr="00F05849" w:rsidRDefault="00B46AD9" w:rsidP="00F05849">
      <w:pPr>
        <w:numPr>
          <w:ilvl w:val="0"/>
          <w:numId w:val="8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633CE0" w:rsidRPr="00F05849" w:rsidRDefault="00B46AD9" w:rsidP="00F05849">
      <w:pPr>
        <w:numPr>
          <w:ilvl w:val="0"/>
          <w:numId w:val="8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обеспечивает принятие локальных актов, предусмотренных настоящим Положением;</w:t>
      </w:r>
    </w:p>
    <w:p w:rsidR="00633CE0" w:rsidRPr="00F05849" w:rsidRDefault="00B46AD9" w:rsidP="00F05849">
      <w:pPr>
        <w:numPr>
          <w:ilvl w:val="0"/>
          <w:numId w:val="8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633CE0" w:rsidRPr="00F05849" w:rsidRDefault="00B46AD9" w:rsidP="00F05849">
      <w:pPr>
        <w:numPr>
          <w:ilvl w:val="0"/>
          <w:numId w:val="8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6.2.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Ответственный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за питанием</w:t>
      </w:r>
      <w:r w:rsidR="00355C7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05849">
        <w:rPr>
          <w:rFonts w:cstheme="minorHAnsi"/>
          <w:color w:val="000000"/>
          <w:sz w:val="28"/>
          <w:szCs w:val="28"/>
          <w:lang w:val="ru-RU"/>
        </w:rPr>
        <w:t>осуществляет обязанности, установленные приказом заведующего детским садом.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6.3. Заместитель заведующего по административно-хозяйственной части:</w:t>
      </w:r>
    </w:p>
    <w:p w:rsidR="00633CE0" w:rsidRPr="00F05849" w:rsidRDefault="00B46AD9" w:rsidP="00F05849">
      <w:pPr>
        <w:numPr>
          <w:ilvl w:val="0"/>
          <w:numId w:val="9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633CE0" w:rsidRPr="00F05849" w:rsidRDefault="00B46AD9" w:rsidP="00F05849">
      <w:pPr>
        <w:numPr>
          <w:ilvl w:val="0"/>
          <w:numId w:val="9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6.4. Работники пищеблока:</w:t>
      </w:r>
    </w:p>
    <w:p w:rsidR="00633CE0" w:rsidRPr="00F05849" w:rsidRDefault="00B46AD9" w:rsidP="00F05849">
      <w:pPr>
        <w:numPr>
          <w:ilvl w:val="0"/>
          <w:numId w:val="10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выполняют обязанности в рамках должностной инструкции;</w:t>
      </w:r>
    </w:p>
    <w:p w:rsidR="00633CE0" w:rsidRPr="00F05849" w:rsidRDefault="00B46AD9" w:rsidP="00F05849">
      <w:pPr>
        <w:numPr>
          <w:ilvl w:val="0"/>
          <w:numId w:val="10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вправе вносить предложения по улучшению организации питания.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6.5. Воспитатели: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 w:rsidRPr="00F05849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заявке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обязательно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указывается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05849">
        <w:rPr>
          <w:rFonts w:cstheme="minorHAnsi"/>
          <w:color w:val="000000"/>
          <w:sz w:val="28"/>
          <w:szCs w:val="28"/>
        </w:rPr>
        <w:t>фактическое</w:t>
      </w:r>
      <w:proofErr w:type="spellEnd"/>
      <w:r w:rsidRPr="00F05849">
        <w:rPr>
          <w:rFonts w:cstheme="minorHAnsi"/>
          <w:color w:val="000000"/>
          <w:sz w:val="28"/>
          <w:szCs w:val="28"/>
        </w:rPr>
        <w:t xml:space="preserve"> количество питающихся;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уточняют представленную накануне заявку об организации питания воспитанников;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ведут ежедневный табель учета полученных воспитанниками приемов пищи;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не реже чем один раз в неделю представляют </w:t>
      </w:r>
      <w:proofErr w:type="gramStart"/>
      <w:r w:rsidRPr="00F05849">
        <w:rPr>
          <w:rFonts w:cstheme="minorHAnsi"/>
          <w:color w:val="000000"/>
          <w:sz w:val="28"/>
          <w:szCs w:val="28"/>
          <w:lang w:val="ru-RU"/>
        </w:rPr>
        <w:t>ответственному</w:t>
      </w:r>
      <w:proofErr w:type="gram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за организацию питания 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данные о количестве фактически полученных воспитанниками приемов пищи;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осуществляют в части своей компетенции мониторинг организации питания;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633CE0" w:rsidRPr="00F05849" w:rsidRDefault="00B46AD9" w:rsidP="00F05849">
      <w:pPr>
        <w:numPr>
          <w:ilvl w:val="0"/>
          <w:numId w:val="11"/>
        </w:numPr>
        <w:spacing w:before="0" w:beforeAutospacing="0" w:after="0" w:afterAutospacing="0"/>
        <w:ind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lastRenderedPageBreak/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</w:rPr>
      </w:pPr>
      <w:r w:rsidRPr="00F05849">
        <w:rPr>
          <w:rFonts w:cstheme="minorHAnsi"/>
          <w:color w:val="000000"/>
          <w:sz w:val="28"/>
          <w:szCs w:val="28"/>
        </w:rPr>
        <w:t>6.6. Родители (законные представители) воспитанников:</w:t>
      </w:r>
    </w:p>
    <w:p w:rsidR="00633CE0" w:rsidRPr="00F05849" w:rsidRDefault="00B46AD9" w:rsidP="00F05849">
      <w:pPr>
        <w:numPr>
          <w:ilvl w:val="0"/>
          <w:numId w:val="1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633CE0" w:rsidRPr="00F05849" w:rsidRDefault="00B46AD9" w:rsidP="00F05849">
      <w:pPr>
        <w:numPr>
          <w:ilvl w:val="0"/>
          <w:numId w:val="1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воспитателя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633CE0" w:rsidRPr="00F05849" w:rsidRDefault="00B46AD9" w:rsidP="00F05849">
      <w:pPr>
        <w:numPr>
          <w:ilvl w:val="0"/>
          <w:numId w:val="1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633CE0" w:rsidRDefault="00B46AD9" w:rsidP="00F05849">
      <w:pPr>
        <w:numPr>
          <w:ilvl w:val="0"/>
          <w:numId w:val="1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вносят предложения по улучшению организации питания воспитанников;</w:t>
      </w:r>
    </w:p>
    <w:p w:rsidR="00355C72" w:rsidRPr="00F05849" w:rsidRDefault="00355C72" w:rsidP="00F05849">
      <w:pPr>
        <w:numPr>
          <w:ilvl w:val="0"/>
          <w:numId w:val="12"/>
        </w:numPr>
        <w:spacing w:before="0" w:beforeAutospacing="0" w:after="0" w:afterAutospacing="0"/>
        <w:ind w:hanging="72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633CE0" w:rsidRPr="00355C72" w:rsidRDefault="00B46AD9" w:rsidP="00355C72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</w:rPr>
      </w:pPr>
      <w:r w:rsidRPr="00355C72">
        <w:rPr>
          <w:rFonts w:cstheme="minorHAnsi"/>
          <w:b/>
          <w:bCs/>
          <w:color w:val="000000"/>
          <w:sz w:val="40"/>
          <w:szCs w:val="40"/>
        </w:rPr>
        <w:t>7. Контроль за организацией питания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7.1. Контроль качества и безопасности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организации питания основан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на принципах ХАССП и осуществляется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на основании программы производственного контроля, утвержденной заведующим детским садом.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7.2. Дополнительный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контроль организации питания может осуществляться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родительской общественностью. Порядок проведения такого вида контроля определяется локальным актом детского сада.</w:t>
      </w:r>
    </w:p>
    <w:p w:rsidR="00633CE0" w:rsidRPr="00355C72" w:rsidRDefault="00B46AD9" w:rsidP="00355C72">
      <w:pPr>
        <w:spacing w:before="0" w:beforeAutospacing="0" w:after="0" w:afterAutospacing="0"/>
        <w:ind w:left="720" w:hanging="720"/>
        <w:jc w:val="center"/>
        <w:rPr>
          <w:rFonts w:cstheme="minorHAnsi"/>
          <w:color w:val="000000"/>
          <w:sz w:val="40"/>
          <w:szCs w:val="40"/>
          <w:lang w:val="ru-RU"/>
        </w:rPr>
      </w:pPr>
      <w:r w:rsidRPr="00355C72">
        <w:rPr>
          <w:rFonts w:cstheme="minorHAnsi"/>
          <w:b/>
          <w:bCs/>
          <w:color w:val="000000"/>
          <w:sz w:val="40"/>
          <w:szCs w:val="40"/>
          <w:lang w:val="ru-RU"/>
        </w:rPr>
        <w:t>8. Ответственность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 xml:space="preserve">8.2.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F05849">
        <w:rPr>
          <w:rFonts w:cstheme="minorHAnsi"/>
          <w:color w:val="000000"/>
          <w:sz w:val="28"/>
          <w:szCs w:val="28"/>
          <w:lang w:val="ru-RU"/>
        </w:rPr>
        <w:t>неуведомление</w:t>
      </w:r>
      <w:proofErr w:type="spellEnd"/>
      <w:r w:rsidRPr="00F05849">
        <w:rPr>
          <w:rFonts w:cstheme="minorHAnsi"/>
          <w:color w:val="000000"/>
          <w:sz w:val="28"/>
          <w:szCs w:val="28"/>
          <w:lang w:val="ru-RU"/>
        </w:rPr>
        <w:t xml:space="preserve"> детского сада о наступлении обстоятельств, лишающих их права на получение компенсации на питание ребенка.</w:t>
      </w:r>
    </w:p>
    <w:p w:rsidR="00633CE0" w:rsidRPr="00F05849" w:rsidRDefault="00B46AD9" w:rsidP="00F05849">
      <w:pPr>
        <w:spacing w:before="0" w:beforeAutospacing="0" w:after="0" w:afterAutospacing="0"/>
        <w:ind w:left="720" w:hanging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05849">
        <w:rPr>
          <w:rFonts w:cstheme="minorHAnsi"/>
          <w:color w:val="000000"/>
          <w:sz w:val="28"/>
          <w:szCs w:val="28"/>
          <w:lang w:val="ru-RU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 w:rsidRPr="00F05849">
        <w:rPr>
          <w:rFonts w:cstheme="minorHAnsi"/>
          <w:color w:val="000000"/>
          <w:sz w:val="28"/>
          <w:szCs w:val="28"/>
        </w:rPr>
        <w:t> </w:t>
      </w:r>
      <w:r w:rsidRPr="00F05849">
        <w:rPr>
          <w:rFonts w:cstheme="minorHAnsi"/>
          <w:color w:val="000000"/>
          <w:sz w:val="28"/>
          <w:szCs w:val="28"/>
          <w:lang w:val="ru-RU"/>
        </w:rPr>
        <w:t>законами.</w:t>
      </w:r>
    </w:p>
    <w:sectPr w:rsidR="00633CE0" w:rsidRPr="00F05849" w:rsidSect="00633C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7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23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A2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C0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72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243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56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B6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B5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E5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E5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75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F35FE"/>
    <w:rsid w:val="002D33B1"/>
    <w:rsid w:val="002D3591"/>
    <w:rsid w:val="003514A0"/>
    <w:rsid w:val="00355C72"/>
    <w:rsid w:val="004F7E17"/>
    <w:rsid w:val="005A05CE"/>
    <w:rsid w:val="00633CE0"/>
    <w:rsid w:val="00653AF6"/>
    <w:rsid w:val="00784BFA"/>
    <w:rsid w:val="00B46AD9"/>
    <w:rsid w:val="00B73A5A"/>
    <w:rsid w:val="00E438A1"/>
    <w:rsid w:val="00F01E19"/>
    <w:rsid w:val="00F0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05849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55C7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84B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2022-11-14T10:37:00Z</cp:lastPrinted>
  <dcterms:created xsi:type="dcterms:W3CDTF">2011-11-02T04:15:00Z</dcterms:created>
  <dcterms:modified xsi:type="dcterms:W3CDTF">2022-11-14T11:03:00Z</dcterms:modified>
</cp:coreProperties>
</file>